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932" w:tblpY="-270"/>
        <w:tblW w:w="10773" w:type="dxa"/>
        <w:tblLook w:val="04A0" w:firstRow="1" w:lastRow="0" w:firstColumn="1" w:lastColumn="0" w:noHBand="0" w:noVBand="1"/>
      </w:tblPr>
      <w:tblGrid>
        <w:gridCol w:w="4962"/>
        <w:gridCol w:w="5811"/>
      </w:tblGrid>
      <w:tr w:rsidR="00166FE8" w:rsidRPr="00ED0888" w:rsidTr="005A6291">
        <w:tc>
          <w:tcPr>
            <w:tcW w:w="4962" w:type="dxa"/>
            <w:shd w:val="clear" w:color="auto" w:fill="auto"/>
          </w:tcPr>
          <w:p w:rsidR="00166FE8" w:rsidRDefault="00166FE8" w:rsidP="00166FE8">
            <w:pPr>
              <w:spacing w:after="0" w:line="240" w:lineRule="auto"/>
              <w:rPr>
                <w:rFonts w:ascii="Times New Roman" w:hAnsi="Times New Roman"/>
                <w:sz w:val="24"/>
                <w:szCs w:val="24"/>
              </w:rPr>
            </w:pPr>
            <w:bookmarkStart w:id="0" w:name="_Hlk96798156"/>
          </w:p>
          <w:p w:rsidR="00166FE8" w:rsidRDefault="00166FE8" w:rsidP="00166FE8">
            <w:pPr>
              <w:spacing w:after="0" w:line="240" w:lineRule="auto"/>
              <w:rPr>
                <w:rFonts w:ascii="Times New Roman" w:hAnsi="Times New Roman"/>
                <w:sz w:val="24"/>
                <w:szCs w:val="24"/>
              </w:rPr>
            </w:pPr>
          </w:p>
          <w:p w:rsidR="00166FE8" w:rsidRPr="004B2352" w:rsidRDefault="00166FE8" w:rsidP="00166FE8">
            <w:pPr>
              <w:spacing w:after="0" w:line="240" w:lineRule="auto"/>
              <w:rPr>
                <w:rFonts w:ascii="Times New Roman" w:hAnsi="Times New Roman"/>
                <w:sz w:val="24"/>
                <w:szCs w:val="24"/>
              </w:rPr>
            </w:pPr>
            <w:r w:rsidRPr="004B2352">
              <w:rPr>
                <w:rFonts w:ascii="Times New Roman" w:hAnsi="Times New Roman"/>
                <w:sz w:val="24"/>
                <w:szCs w:val="24"/>
              </w:rPr>
              <w:t xml:space="preserve">РАССМОТРЕНА  </w:t>
            </w:r>
          </w:p>
          <w:p w:rsidR="00166FE8" w:rsidRDefault="00166FE8" w:rsidP="00166FE8">
            <w:pPr>
              <w:spacing w:after="0" w:line="240" w:lineRule="auto"/>
              <w:rPr>
                <w:rFonts w:ascii="Times New Roman" w:hAnsi="Times New Roman"/>
                <w:sz w:val="24"/>
                <w:szCs w:val="24"/>
              </w:rPr>
            </w:pPr>
            <w:r>
              <w:rPr>
                <w:rFonts w:ascii="Times New Roman" w:hAnsi="Times New Roman"/>
                <w:sz w:val="24"/>
                <w:szCs w:val="24"/>
              </w:rPr>
              <w:t>на заседании методического объединения</w:t>
            </w:r>
          </w:p>
          <w:p w:rsidR="00166FE8" w:rsidRDefault="00166FE8" w:rsidP="00166FE8">
            <w:pPr>
              <w:spacing w:after="0" w:line="240" w:lineRule="auto"/>
              <w:rPr>
                <w:rFonts w:ascii="Times New Roman" w:hAnsi="Times New Roman"/>
                <w:sz w:val="24"/>
                <w:szCs w:val="24"/>
              </w:rPr>
            </w:pPr>
            <w:r>
              <w:rPr>
                <w:rFonts w:ascii="Times New Roman" w:hAnsi="Times New Roman"/>
                <w:sz w:val="24"/>
                <w:szCs w:val="24"/>
              </w:rPr>
              <w:t>учителей-предметников</w:t>
            </w:r>
          </w:p>
          <w:p w:rsidR="00166FE8" w:rsidRPr="004B2352" w:rsidRDefault="00166FE8" w:rsidP="00166FE8">
            <w:pPr>
              <w:spacing w:after="0" w:line="240" w:lineRule="auto"/>
              <w:rPr>
                <w:rFonts w:ascii="Times New Roman" w:hAnsi="Times New Roman"/>
                <w:sz w:val="24"/>
                <w:szCs w:val="24"/>
              </w:rPr>
            </w:pPr>
            <w:r>
              <w:rPr>
                <w:rFonts w:ascii="Times New Roman" w:hAnsi="Times New Roman"/>
                <w:sz w:val="24"/>
                <w:szCs w:val="24"/>
              </w:rPr>
              <w:t>п</w:t>
            </w:r>
            <w:r w:rsidRPr="004B2352">
              <w:rPr>
                <w:rFonts w:ascii="Times New Roman" w:hAnsi="Times New Roman"/>
                <w:sz w:val="24"/>
                <w:szCs w:val="24"/>
              </w:rPr>
              <w:t xml:space="preserve">ротокол от </w:t>
            </w:r>
            <w:r>
              <w:rPr>
                <w:rFonts w:ascii="Times New Roman" w:hAnsi="Times New Roman"/>
                <w:sz w:val="24"/>
                <w:szCs w:val="24"/>
              </w:rPr>
              <w:t>28.08.2025</w:t>
            </w:r>
            <w:r w:rsidRPr="00203C68">
              <w:rPr>
                <w:rFonts w:ascii="Times New Roman" w:hAnsi="Times New Roman"/>
                <w:sz w:val="24"/>
                <w:szCs w:val="24"/>
              </w:rPr>
              <w:t xml:space="preserve">   № </w:t>
            </w:r>
            <w:r>
              <w:rPr>
                <w:rFonts w:ascii="Times New Roman" w:hAnsi="Times New Roman"/>
                <w:sz w:val="24"/>
                <w:szCs w:val="24"/>
              </w:rPr>
              <w:t>1</w:t>
            </w:r>
          </w:p>
          <w:p w:rsidR="00166FE8" w:rsidRPr="004B2352" w:rsidRDefault="00166FE8" w:rsidP="00166FE8">
            <w:pPr>
              <w:spacing w:after="0" w:line="240" w:lineRule="auto"/>
              <w:rPr>
                <w:rFonts w:ascii="Times New Roman" w:hAnsi="Times New Roman"/>
                <w:sz w:val="24"/>
                <w:szCs w:val="24"/>
              </w:rPr>
            </w:pPr>
          </w:p>
          <w:p w:rsidR="00166FE8" w:rsidRPr="004B2352" w:rsidRDefault="00166FE8" w:rsidP="00166FE8">
            <w:pPr>
              <w:spacing w:after="0" w:line="240" w:lineRule="auto"/>
              <w:rPr>
                <w:rFonts w:ascii="Times New Roman" w:hAnsi="Times New Roman"/>
                <w:b/>
                <w:bCs/>
                <w:sz w:val="24"/>
                <w:szCs w:val="24"/>
              </w:rPr>
            </w:pPr>
          </w:p>
        </w:tc>
        <w:tc>
          <w:tcPr>
            <w:tcW w:w="5811" w:type="dxa"/>
            <w:shd w:val="clear" w:color="auto" w:fill="auto"/>
          </w:tcPr>
          <w:p w:rsidR="00166FE8" w:rsidRDefault="00166FE8" w:rsidP="00166FE8">
            <w:pPr>
              <w:spacing w:after="0" w:line="240" w:lineRule="auto"/>
              <w:rPr>
                <w:rFonts w:ascii="Times New Roman" w:hAnsi="Times New Roman"/>
                <w:sz w:val="24"/>
                <w:szCs w:val="24"/>
              </w:rPr>
            </w:pPr>
          </w:p>
          <w:p w:rsidR="00166FE8" w:rsidRDefault="00166FE8" w:rsidP="00166FE8">
            <w:pPr>
              <w:spacing w:after="0" w:line="240" w:lineRule="auto"/>
              <w:rPr>
                <w:rFonts w:ascii="Times New Roman" w:hAnsi="Times New Roman"/>
                <w:sz w:val="24"/>
                <w:szCs w:val="24"/>
              </w:rPr>
            </w:pPr>
          </w:p>
          <w:p w:rsidR="00166FE8" w:rsidRPr="004B2352" w:rsidRDefault="00166FE8" w:rsidP="00166FE8">
            <w:pPr>
              <w:spacing w:after="0" w:line="240" w:lineRule="auto"/>
              <w:rPr>
                <w:rFonts w:ascii="Times New Roman" w:hAnsi="Times New Roman"/>
                <w:sz w:val="24"/>
                <w:szCs w:val="24"/>
              </w:rPr>
            </w:pPr>
            <w:r w:rsidRPr="004B2352">
              <w:rPr>
                <w:rFonts w:ascii="Times New Roman" w:hAnsi="Times New Roman"/>
                <w:sz w:val="24"/>
                <w:szCs w:val="24"/>
              </w:rPr>
              <w:t>УТВЕРЖДЕНА</w:t>
            </w:r>
          </w:p>
          <w:p w:rsidR="00166FE8" w:rsidRPr="00B30063" w:rsidRDefault="00166FE8" w:rsidP="00166FE8">
            <w:pPr>
              <w:spacing w:after="0" w:line="240" w:lineRule="auto"/>
              <w:rPr>
                <w:rFonts w:ascii="Times New Roman" w:hAnsi="Times New Roman"/>
                <w:sz w:val="24"/>
                <w:szCs w:val="24"/>
              </w:rPr>
            </w:pPr>
            <w:r w:rsidRPr="004B2352">
              <w:rPr>
                <w:rFonts w:ascii="Times New Roman" w:hAnsi="Times New Roman"/>
                <w:sz w:val="24"/>
                <w:szCs w:val="24"/>
              </w:rPr>
              <w:t>приказом ГБОУ РК «Феодосийская специальная школа-интернат</w:t>
            </w:r>
            <w:r w:rsidRPr="00B30063">
              <w:rPr>
                <w:rFonts w:ascii="Times New Roman" w:hAnsi="Times New Roman"/>
                <w:sz w:val="24"/>
                <w:szCs w:val="24"/>
              </w:rPr>
              <w:t xml:space="preserve">» от  </w:t>
            </w:r>
            <w:r>
              <w:rPr>
                <w:rFonts w:ascii="Times New Roman" w:hAnsi="Times New Roman"/>
                <w:sz w:val="24"/>
                <w:szCs w:val="24"/>
              </w:rPr>
              <w:t>29</w:t>
            </w:r>
            <w:r w:rsidRPr="00B30063">
              <w:rPr>
                <w:rFonts w:ascii="Times New Roman" w:hAnsi="Times New Roman"/>
                <w:sz w:val="24"/>
                <w:szCs w:val="24"/>
              </w:rPr>
              <w:t>.0</w:t>
            </w:r>
            <w:r>
              <w:rPr>
                <w:rFonts w:ascii="Times New Roman" w:hAnsi="Times New Roman"/>
                <w:sz w:val="24"/>
                <w:szCs w:val="24"/>
              </w:rPr>
              <w:t>8</w:t>
            </w:r>
            <w:r w:rsidRPr="00B30063">
              <w:rPr>
                <w:rFonts w:ascii="Times New Roman" w:hAnsi="Times New Roman"/>
                <w:sz w:val="24"/>
                <w:szCs w:val="24"/>
              </w:rPr>
              <w:t>.202</w:t>
            </w:r>
            <w:r>
              <w:rPr>
                <w:rFonts w:ascii="Times New Roman" w:hAnsi="Times New Roman"/>
                <w:sz w:val="24"/>
                <w:szCs w:val="24"/>
              </w:rPr>
              <w:t>5</w:t>
            </w:r>
            <w:r w:rsidRPr="00B30063">
              <w:rPr>
                <w:rFonts w:ascii="Times New Roman" w:hAnsi="Times New Roman"/>
                <w:sz w:val="24"/>
                <w:szCs w:val="24"/>
              </w:rPr>
              <w:t xml:space="preserve"> г. № </w:t>
            </w:r>
            <w:r>
              <w:rPr>
                <w:rFonts w:ascii="Times New Roman" w:hAnsi="Times New Roman"/>
                <w:sz w:val="24"/>
                <w:szCs w:val="24"/>
              </w:rPr>
              <w:t xml:space="preserve"> 104</w:t>
            </w:r>
          </w:p>
          <w:p w:rsidR="00166FE8" w:rsidRPr="00ED0888" w:rsidRDefault="00166FE8" w:rsidP="00166FE8">
            <w:pPr>
              <w:spacing w:after="0" w:line="240" w:lineRule="auto"/>
              <w:rPr>
                <w:rFonts w:ascii="Times New Roman" w:hAnsi="Times New Roman"/>
                <w:sz w:val="24"/>
                <w:szCs w:val="24"/>
                <w:highlight w:val="yellow"/>
              </w:rPr>
            </w:pPr>
          </w:p>
          <w:p w:rsidR="00166FE8" w:rsidRPr="00ED0888" w:rsidRDefault="00166FE8" w:rsidP="00166FE8">
            <w:pPr>
              <w:spacing w:after="0" w:line="240" w:lineRule="auto"/>
              <w:rPr>
                <w:rFonts w:ascii="Times New Roman" w:hAnsi="Times New Roman"/>
                <w:b/>
                <w:bCs/>
                <w:sz w:val="24"/>
                <w:szCs w:val="24"/>
                <w:highlight w:val="yellow"/>
              </w:rPr>
            </w:pPr>
          </w:p>
        </w:tc>
      </w:tr>
    </w:tbl>
    <w:p w:rsidR="00463F1C" w:rsidRDefault="00463F1C" w:rsidP="00463F1C">
      <w:pPr>
        <w:spacing w:after="0" w:line="240" w:lineRule="auto"/>
        <w:jc w:val="center"/>
        <w:rPr>
          <w:rFonts w:ascii="Times New Roman" w:hAnsi="Times New Roman" w:cs="Times New Roman"/>
          <w:b/>
          <w:sz w:val="32"/>
          <w:szCs w:val="32"/>
        </w:rPr>
      </w:pPr>
    </w:p>
    <w:p w:rsidR="00463F1C" w:rsidRDefault="00463F1C" w:rsidP="00463F1C">
      <w:pPr>
        <w:spacing w:after="0" w:line="240" w:lineRule="auto"/>
        <w:jc w:val="center"/>
        <w:rPr>
          <w:rFonts w:ascii="Times New Roman" w:hAnsi="Times New Roman" w:cs="Times New Roman"/>
          <w:b/>
          <w:sz w:val="32"/>
          <w:szCs w:val="32"/>
        </w:rPr>
      </w:pPr>
    </w:p>
    <w:p w:rsidR="00463F1C" w:rsidRDefault="00463F1C" w:rsidP="00463F1C">
      <w:pPr>
        <w:spacing w:after="0" w:line="240" w:lineRule="auto"/>
        <w:jc w:val="center"/>
        <w:rPr>
          <w:rFonts w:ascii="Times New Roman" w:hAnsi="Times New Roman" w:cs="Times New Roman"/>
          <w:b/>
          <w:sz w:val="32"/>
          <w:szCs w:val="32"/>
        </w:rPr>
      </w:pPr>
    </w:p>
    <w:p w:rsidR="00463F1C" w:rsidRDefault="00463F1C" w:rsidP="00463F1C">
      <w:pPr>
        <w:spacing w:after="0" w:line="240" w:lineRule="auto"/>
        <w:jc w:val="center"/>
        <w:rPr>
          <w:rFonts w:ascii="Times New Roman" w:hAnsi="Times New Roman" w:cs="Times New Roman"/>
          <w:b/>
          <w:sz w:val="32"/>
          <w:szCs w:val="32"/>
        </w:rPr>
      </w:pPr>
    </w:p>
    <w:p w:rsidR="00463F1C" w:rsidRDefault="00463F1C" w:rsidP="00463F1C">
      <w:pPr>
        <w:spacing w:after="0" w:line="240" w:lineRule="auto"/>
        <w:jc w:val="center"/>
        <w:rPr>
          <w:rFonts w:ascii="Times New Roman" w:hAnsi="Times New Roman" w:cs="Times New Roman"/>
          <w:b/>
          <w:sz w:val="32"/>
          <w:szCs w:val="32"/>
        </w:rPr>
      </w:pPr>
    </w:p>
    <w:p w:rsidR="00463F1C" w:rsidRDefault="00463F1C" w:rsidP="00463F1C">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eastAsia="@Arial Unicode MS"/>
          <w:color w:val="auto"/>
          <w:sz w:val="36"/>
        </w:rPr>
      </w:pPr>
    </w:p>
    <w:p w:rsidR="00463F1C" w:rsidRPr="00463F1C" w:rsidRDefault="00463F1C" w:rsidP="00463F1C">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hAnsi="Times New Roman" w:cs="Times New Roman"/>
          <w:b/>
          <w:color w:val="auto"/>
          <w:sz w:val="36"/>
        </w:rPr>
      </w:pPr>
      <w:r>
        <w:rPr>
          <w:rStyle w:val="Zag11"/>
          <w:rFonts w:ascii="Times New Roman" w:hAnsi="Times New Roman" w:cs="Times New Roman"/>
          <w:b/>
          <w:color w:val="auto"/>
          <w:sz w:val="36"/>
        </w:rPr>
        <w:t>РАБОЧАЯ</w:t>
      </w:r>
      <w:r w:rsidRPr="00463F1C">
        <w:rPr>
          <w:rStyle w:val="Zag11"/>
          <w:rFonts w:ascii="Times New Roman" w:hAnsi="Times New Roman" w:cs="Times New Roman"/>
          <w:b/>
          <w:color w:val="auto"/>
          <w:sz w:val="36"/>
        </w:rPr>
        <w:t xml:space="preserve"> ПРОГРАММА </w:t>
      </w:r>
    </w:p>
    <w:p w:rsidR="00463F1C" w:rsidRPr="00463F1C" w:rsidRDefault="00463F1C" w:rsidP="00463F1C">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hAnsi="Times New Roman" w:cs="Times New Roman"/>
          <w:b/>
          <w:color w:val="auto"/>
          <w:sz w:val="36"/>
        </w:rPr>
      </w:pPr>
      <w:r w:rsidRPr="00463F1C">
        <w:rPr>
          <w:rStyle w:val="Zag11"/>
          <w:rFonts w:ascii="Times New Roman" w:hAnsi="Times New Roman" w:cs="Times New Roman"/>
          <w:b/>
          <w:color w:val="auto"/>
          <w:sz w:val="36"/>
        </w:rPr>
        <w:t xml:space="preserve"> </w:t>
      </w:r>
    </w:p>
    <w:p w:rsidR="00463F1C" w:rsidRPr="00463F1C" w:rsidRDefault="00463F1C" w:rsidP="00463F1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Style w:val="Zag11"/>
          <w:rFonts w:ascii="Times New Roman" w:hAnsi="Times New Roman" w:cs="Times New Roman"/>
          <w:b/>
          <w:sz w:val="36"/>
        </w:rPr>
      </w:pPr>
      <w:r>
        <w:rPr>
          <w:rFonts w:ascii="Times New Roman" w:eastAsia="@Arial Unicode MS" w:hAnsi="Times New Roman" w:cs="Times New Roman"/>
          <w:b/>
          <w:sz w:val="36"/>
          <w:szCs w:val="32"/>
        </w:rPr>
        <w:t xml:space="preserve">ПО </w:t>
      </w:r>
      <w:r>
        <w:rPr>
          <w:rStyle w:val="Zag11"/>
          <w:rFonts w:ascii="Times New Roman" w:hAnsi="Times New Roman" w:cs="Times New Roman"/>
          <w:b/>
          <w:sz w:val="36"/>
        </w:rPr>
        <w:t>МАТЕМАТИКЕ</w:t>
      </w:r>
    </w:p>
    <w:p w:rsidR="00463F1C" w:rsidRPr="00463F1C" w:rsidRDefault="00463F1C" w:rsidP="00463F1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hAnsi="Times New Roman" w:cs="Times New Roman"/>
          <w:szCs w:val="32"/>
        </w:rPr>
      </w:pPr>
    </w:p>
    <w:p w:rsidR="00463F1C" w:rsidRPr="00463F1C" w:rsidRDefault="00463F1C" w:rsidP="00463F1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r w:rsidRPr="00463F1C">
        <w:rPr>
          <w:rFonts w:ascii="Times New Roman" w:eastAsia="@Arial Unicode MS" w:hAnsi="Times New Roman" w:cs="Times New Roman"/>
          <w:b/>
          <w:sz w:val="36"/>
          <w:szCs w:val="32"/>
        </w:rPr>
        <w:t>основного общего образования</w:t>
      </w:r>
    </w:p>
    <w:p w:rsidR="00463F1C" w:rsidRPr="00463F1C" w:rsidRDefault="00463F1C" w:rsidP="00463F1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r>
        <w:rPr>
          <w:rFonts w:ascii="Times New Roman" w:eastAsia="@Arial Unicode MS" w:hAnsi="Times New Roman" w:cs="Times New Roman"/>
          <w:b/>
          <w:sz w:val="36"/>
          <w:szCs w:val="32"/>
        </w:rPr>
        <w:t>5-10</w:t>
      </w:r>
      <w:r w:rsidRPr="00463F1C">
        <w:rPr>
          <w:rFonts w:ascii="Times New Roman" w:eastAsia="@Arial Unicode MS" w:hAnsi="Times New Roman" w:cs="Times New Roman"/>
          <w:b/>
          <w:sz w:val="36"/>
          <w:szCs w:val="32"/>
        </w:rPr>
        <w:t xml:space="preserve"> классы</w:t>
      </w:r>
    </w:p>
    <w:p w:rsidR="00463F1C" w:rsidRPr="00463F1C" w:rsidRDefault="00463F1C" w:rsidP="00463F1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r w:rsidRPr="00463F1C">
        <w:rPr>
          <w:rFonts w:ascii="Times New Roman" w:eastAsia="@Arial Unicode MS" w:hAnsi="Times New Roman" w:cs="Times New Roman"/>
          <w:b/>
          <w:sz w:val="36"/>
          <w:szCs w:val="32"/>
        </w:rPr>
        <w:t xml:space="preserve"> (вариант</w:t>
      </w:r>
      <w:r w:rsidRPr="00463F1C">
        <w:rPr>
          <w:rFonts w:ascii="Times New Roman" w:eastAsia="@Arial Unicode MS" w:hAnsi="Times New Roman" w:cs="Times New Roman"/>
          <w:sz w:val="36"/>
          <w:szCs w:val="32"/>
        </w:rPr>
        <w:t xml:space="preserve"> </w:t>
      </w:r>
      <w:r w:rsidRPr="00463F1C">
        <w:rPr>
          <w:rFonts w:ascii="Times New Roman" w:eastAsia="@Arial Unicode MS" w:hAnsi="Times New Roman" w:cs="Times New Roman"/>
          <w:b/>
          <w:sz w:val="36"/>
          <w:szCs w:val="32"/>
        </w:rPr>
        <w:t>1</w:t>
      </w:r>
      <w:r w:rsidRPr="00463F1C">
        <w:rPr>
          <w:rFonts w:ascii="Times New Roman" w:eastAsia="@Arial Unicode MS" w:hAnsi="Times New Roman" w:cs="Times New Roman"/>
          <w:sz w:val="36"/>
          <w:szCs w:val="32"/>
        </w:rPr>
        <w:t>.</w:t>
      </w:r>
      <w:r w:rsidRPr="00463F1C">
        <w:rPr>
          <w:rFonts w:ascii="Times New Roman" w:eastAsia="@Arial Unicode MS" w:hAnsi="Times New Roman" w:cs="Times New Roman"/>
          <w:b/>
          <w:sz w:val="36"/>
          <w:szCs w:val="32"/>
        </w:rPr>
        <w:t>2</w:t>
      </w:r>
      <w:r w:rsidRPr="00463F1C">
        <w:rPr>
          <w:rFonts w:ascii="Times New Roman" w:eastAsia="@Arial Unicode MS" w:hAnsi="Times New Roman" w:cs="Times New Roman"/>
          <w:sz w:val="36"/>
          <w:szCs w:val="32"/>
        </w:rPr>
        <w:t>)</w:t>
      </w:r>
    </w:p>
    <w:p w:rsidR="00463F1C" w:rsidRPr="00463F1C" w:rsidRDefault="00463F1C" w:rsidP="00463F1C">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p>
    <w:p w:rsidR="00463F1C" w:rsidRPr="00463F1C" w:rsidRDefault="00463F1C" w:rsidP="00463F1C">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463F1C">
        <w:rPr>
          <w:rFonts w:ascii="Times New Roman" w:eastAsia="Calibri" w:hAnsi="Times New Roman" w:cs="Times New Roman"/>
          <w:b/>
          <w:sz w:val="28"/>
        </w:rPr>
        <w:t xml:space="preserve">Государственного бюджетного общеобразовательного учреждения </w:t>
      </w:r>
    </w:p>
    <w:p w:rsidR="00463F1C" w:rsidRPr="00463F1C" w:rsidRDefault="00463F1C" w:rsidP="00463F1C">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463F1C">
        <w:rPr>
          <w:rFonts w:ascii="Times New Roman" w:eastAsia="Calibri" w:hAnsi="Times New Roman" w:cs="Times New Roman"/>
          <w:b/>
          <w:sz w:val="28"/>
        </w:rPr>
        <w:t>Республики Крым «Феодосийская специальная школа-интернат»</w:t>
      </w:r>
    </w:p>
    <w:p w:rsidR="00463F1C" w:rsidRDefault="00463F1C" w:rsidP="00463F1C">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eastAsia="@Arial Unicode MS"/>
          <w:color w:val="auto"/>
          <w:sz w:val="36"/>
        </w:rPr>
      </w:pPr>
    </w:p>
    <w:p w:rsidR="00463F1C" w:rsidRDefault="00463F1C" w:rsidP="00463F1C">
      <w:pPr>
        <w:pStyle w:val="10"/>
        <w:pBdr>
          <w:top w:val="single" w:sz="4" w:space="1" w:color="auto"/>
          <w:left w:val="single" w:sz="4" w:space="4" w:color="auto"/>
          <w:bottom w:val="single" w:sz="4" w:space="0" w:color="auto"/>
          <w:right w:val="single" w:sz="4" w:space="4" w:color="auto"/>
        </w:pBdr>
        <w:spacing w:before="0" w:line="240" w:lineRule="auto"/>
        <w:jc w:val="center"/>
        <w:rPr>
          <w:rStyle w:val="Zag11"/>
          <w:color w:val="auto"/>
          <w:sz w:val="36"/>
        </w:rPr>
      </w:pPr>
      <w:r>
        <w:rPr>
          <w:rStyle w:val="Zag11"/>
          <w:color w:val="auto"/>
          <w:sz w:val="36"/>
        </w:rPr>
        <w:t xml:space="preserve">    </w:t>
      </w:r>
    </w:p>
    <w:p w:rsidR="00463F1C" w:rsidRDefault="00463F1C" w:rsidP="00463F1C"/>
    <w:p w:rsidR="00463F1C" w:rsidRDefault="00463F1C" w:rsidP="00463F1C"/>
    <w:p w:rsidR="00463F1C" w:rsidRDefault="00463F1C" w:rsidP="00463F1C"/>
    <w:p w:rsidR="00463F1C" w:rsidRDefault="00463F1C" w:rsidP="00463F1C"/>
    <w:p w:rsidR="00463F1C" w:rsidRDefault="00463F1C" w:rsidP="00463F1C"/>
    <w:p w:rsidR="00463F1C" w:rsidRDefault="00463F1C" w:rsidP="00463F1C">
      <w:r>
        <w:tab/>
      </w:r>
      <w:r>
        <w:tab/>
      </w:r>
      <w:r>
        <w:tab/>
      </w:r>
      <w:r>
        <w:tab/>
      </w:r>
      <w:r>
        <w:tab/>
      </w:r>
      <w:r>
        <w:tab/>
      </w:r>
      <w:r>
        <w:tab/>
      </w:r>
    </w:p>
    <w:p w:rsidR="00504B05" w:rsidRDefault="00504B05" w:rsidP="00463F1C"/>
    <w:tbl>
      <w:tblPr>
        <w:tblStyle w:val="af2"/>
        <w:tblW w:w="4570"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63F1C" w:rsidTr="00463F1C">
        <w:tc>
          <w:tcPr>
            <w:tcW w:w="4570" w:type="dxa"/>
          </w:tcPr>
          <w:p w:rsidR="00463F1C" w:rsidRDefault="00463F1C">
            <w:pPr>
              <w:rPr>
                <w:rFonts w:ascii="Times New Roman" w:hAnsi="Times New Roman" w:cs="Times New Roman"/>
                <w:sz w:val="28"/>
              </w:rPr>
            </w:pPr>
          </w:p>
          <w:p w:rsidR="00166FE8" w:rsidRDefault="00166FE8">
            <w:pPr>
              <w:rPr>
                <w:rFonts w:ascii="Times New Roman" w:hAnsi="Times New Roman" w:cs="Times New Roman"/>
                <w:sz w:val="28"/>
              </w:rPr>
            </w:pPr>
          </w:p>
          <w:p w:rsidR="00166FE8" w:rsidRDefault="00166FE8">
            <w:pPr>
              <w:rPr>
                <w:rFonts w:ascii="Times New Roman" w:hAnsi="Times New Roman" w:cs="Times New Roman"/>
                <w:sz w:val="28"/>
              </w:rPr>
            </w:pPr>
          </w:p>
          <w:p w:rsidR="00166FE8" w:rsidRDefault="00166FE8">
            <w:pPr>
              <w:rPr>
                <w:rFonts w:ascii="Times New Roman" w:hAnsi="Times New Roman" w:cs="Times New Roman"/>
                <w:sz w:val="28"/>
              </w:rPr>
            </w:pPr>
          </w:p>
          <w:p w:rsidR="00166FE8" w:rsidRDefault="00166FE8">
            <w:pPr>
              <w:rPr>
                <w:rFonts w:ascii="Times New Roman" w:hAnsi="Times New Roman" w:cs="Times New Roman"/>
                <w:sz w:val="28"/>
              </w:rPr>
            </w:pPr>
          </w:p>
          <w:p w:rsidR="00166FE8" w:rsidRDefault="00166FE8">
            <w:pPr>
              <w:rPr>
                <w:rFonts w:ascii="Times New Roman" w:hAnsi="Times New Roman" w:cs="Times New Roman"/>
                <w:sz w:val="28"/>
              </w:rPr>
            </w:pPr>
          </w:p>
        </w:tc>
      </w:tr>
    </w:tbl>
    <w:bookmarkEnd w:id="0"/>
    <w:p w:rsidR="00AF42AE" w:rsidRDefault="002C5025" w:rsidP="00AF42AE">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w:t>
      </w:r>
    </w:p>
    <w:p w:rsidR="00504B05" w:rsidRPr="008A02A4" w:rsidRDefault="00504B05" w:rsidP="00504B05">
      <w:pPr>
        <w:spacing w:after="0" w:line="240" w:lineRule="auto"/>
        <w:ind w:firstLine="851"/>
        <w:jc w:val="both"/>
        <w:rPr>
          <w:rFonts w:ascii="Times New Roman" w:hAnsi="Times New Roman"/>
          <w:sz w:val="24"/>
          <w:szCs w:val="24"/>
        </w:rPr>
      </w:pPr>
      <w:r w:rsidRPr="008A02A4">
        <w:rPr>
          <w:rFonts w:ascii="Times New Roman" w:hAnsi="Times New Roman" w:cs="Times New Roman"/>
          <w:sz w:val="24"/>
          <w:szCs w:val="24"/>
        </w:rPr>
        <w:t xml:space="preserve">Рабочая программа по </w:t>
      </w:r>
      <w:r>
        <w:rPr>
          <w:rFonts w:ascii="Times New Roman" w:hAnsi="Times New Roman" w:cs="Times New Roman"/>
          <w:sz w:val="24"/>
          <w:szCs w:val="24"/>
        </w:rPr>
        <w:t>математике</w:t>
      </w:r>
      <w:r w:rsidRPr="008A02A4">
        <w:rPr>
          <w:rFonts w:ascii="Times New Roman" w:hAnsi="Times New Roman" w:cs="Times New Roman"/>
          <w:sz w:val="24"/>
          <w:szCs w:val="24"/>
        </w:rPr>
        <w:t xml:space="preserve"> составлена  в</w:t>
      </w:r>
      <w:r w:rsidRPr="008A02A4">
        <w:rPr>
          <w:rFonts w:ascii="Times New Roman" w:hAnsi="Times New Roman" w:cs="Times New Roman"/>
          <w:spacing w:val="80"/>
          <w:sz w:val="24"/>
          <w:szCs w:val="24"/>
        </w:rPr>
        <w:t xml:space="preserve">  </w:t>
      </w:r>
      <w:r w:rsidRPr="008A02A4">
        <w:rPr>
          <w:rFonts w:ascii="Times New Roman" w:hAnsi="Times New Roman" w:cs="Times New Roman"/>
          <w:sz w:val="24"/>
          <w:szCs w:val="24"/>
        </w:rPr>
        <w:t>соответствии</w:t>
      </w:r>
      <w:r w:rsidRPr="008A02A4">
        <w:rPr>
          <w:rFonts w:ascii="Times New Roman" w:hAnsi="Times New Roman"/>
          <w:sz w:val="24"/>
          <w:szCs w:val="24"/>
        </w:rPr>
        <w:t xml:space="preserve">  </w:t>
      </w:r>
      <w:r>
        <w:rPr>
          <w:rFonts w:ascii="Times New Roman" w:hAnsi="Times New Roman"/>
          <w:sz w:val="24"/>
          <w:szCs w:val="24"/>
        </w:rPr>
        <w:t xml:space="preserve">с </w:t>
      </w:r>
      <w:r w:rsidRPr="008A02A4">
        <w:rPr>
          <w:rFonts w:ascii="Times New Roman" w:hAnsi="Times New Roman"/>
          <w:sz w:val="24"/>
          <w:szCs w:val="24"/>
        </w:rPr>
        <w:t>документ</w:t>
      </w:r>
      <w:r>
        <w:rPr>
          <w:rFonts w:ascii="Times New Roman" w:hAnsi="Times New Roman"/>
          <w:sz w:val="24"/>
          <w:szCs w:val="24"/>
        </w:rPr>
        <w:t>ами</w:t>
      </w:r>
      <w:r w:rsidRPr="008A02A4">
        <w:rPr>
          <w:rFonts w:ascii="Times New Roman" w:hAnsi="Times New Roman"/>
          <w:sz w:val="24"/>
          <w:szCs w:val="24"/>
        </w:rPr>
        <w:t>:</w:t>
      </w:r>
    </w:p>
    <w:p w:rsidR="00504B05" w:rsidRPr="008A02A4" w:rsidRDefault="00504B05" w:rsidP="00504B05">
      <w:pPr>
        <w:spacing w:after="0" w:line="240" w:lineRule="auto"/>
        <w:ind w:firstLine="851"/>
        <w:jc w:val="both"/>
        <w:rPr>
          <w:rFonts w:ascii="Times New Roman" w:eastAsia="Calibri" w:hAnsi="Times New Roman"/>
          <w:sz w:val="24"/>
          <w:szCs w:val="24"/>
        </w:rPr>
      </w:pPr>
      <w:r w:rsidRPr="008A02A4">
        <w:rPr>
          <w:rFonts w:ascii="Times New Roman" w:hAnsi="Times New Roman"/>
          <w:sz w:val="24"/>
          <w:szCs w:val="24"/>
        </w:rPr>
        <w:t xml:space="preserve">- </w:t>
      </w:r>
      <w:r w:rsidRPr="008A02A4">
        <w:rPr>
          <w:rFonts w:ascii="Times New Roman" w:eastAsia="Calibri" w:hAnsi="Times New Roman"/>
          <w:sz w:val="24"/>
          <w:szCs w:val="24"/>
        </w:rPr>
        <w:t>Федеральн</w:t>
      </w:r>
      <w:r>
        <w:rPr>
          <w:rFonts w:ascii="Times New Roman" w:eastAsia="Calibri" w:hAnsi="Times New Roman"/>
          <w:sz w:val="24"/>
          <w:szCs w:val="24"/>
        </w:rPr>
        <w:t>ый</w:t>
      </w:r>
      <w:r w:rsidRPr="008A02A4">
        <w:rPr>
          <w:rFonts w:ascii="Times New Roman" w:eastAsia="Calibri" w:hAnsi="Times New Roman"/>
          <w:sz w:val="24"/>
          <w:szCs w:val="24"/>
        </w:rPr>
        <w:t xml:space="preserve"> закон от 29.12.2012 N-273 ФЗ «Об образовании в Российской Федерации» в действующей редакции;</w:t>
      </w:r>
    </w:p>
    <w:p w:rsidR="00504B05" w:rsidRPr="008A02A4" w:rsidRDefault="00504B05" w:rsidP="00504B05">
      <w:pPr>
        <w:spacing w:after="0" w:line="240" w:lineRule="auto"/>
        <w:ind w:firstLine="851"/>
        <w:jc w:val="both"/>
        <w:rPr>
          <w:rFonts w:ascii="Times New Roman" w:eastAsia="Calibri" w:hAnsi="Times New Roman"/>
          <w:sz w:val="24"/>
          <w:szCs w:val="24"/>
        </w:rPr>
      </w:pPr>
      <w:r w:rsidRPr="008A02A4">
        <w:rPr>
          <w:rFonts w:ascii="Times New Roman" w:eastAsia="Calibri" w:hAnsi="Times New Roman"/>
          <w:sz w:val="24"/>
          <w:szCs w:val="24"/>
        </w:rPr>
        <w:t>- Федеральн</w:t>
      </w:r>
      <w:r>
        <w:rPr>
          <w:rFonts w:ascii="Times New Roman" w:eastAsia="Calibri" w:hAnsi="Times New Roman"/>
          <w:sz w:val="24"/>
          <w:szCs w:val="24"/>
        </w:rPr>
        <w:t>ый</w:t>
      </w:r>
      <w:r w:rsidRPr="008A02A4">
        <w:rPr>
          <w:rFonts w:ascii="Times New Roman" w:eastAsia="Calibri" w:hAnsi="Times New Roman"/>
          <w:sz w:val="24"/>
          <w:szCs w:val="24"/>
        </w:rPr>
        <w:t xml:space="preserve"> государственн</w:t>
      </w:r>
      <w:r>
        <w:rPr>
          <w:rFonts w:ascii="Times New Roman" w:eastAsia="Calibri" w:hAnsi="Times New Roman"/>
          <w:sz w:val="24"/>
          <w:szCs w:val="24"/>
        </w:rPr>
        <w:t>ый</w:t>
      </w:r>
      <w:r w:rsidRPr="008A02A4">
        <w:rPr>
          <w:rFonts w:ascii="Times New Roman" w:eastAsia="Calibri" w:hAnsi="Times New Roman"/>
          <w:sz w:val="24"/>
          <w:szCs w:val="24"/>
        </w:rPr>
        <w:t xml:space="preserve"> образовательн</w:t>
      </w:r>
      <w:r>
        <w:rPr>
          <w:rFonts w:ascii="Times New Roman" w:eastAsia="Calibri" w:hAnsi="Times New Roman"/>
          <w:sz w:val="24"/>
          <w:szCs w:val="24"/>
        </w:rPr>
        <w:t>ый</w:t>
      </w:r>
      <w:r w:rsidRPr="008A02A4">
        <w:rPr>
          <w:rFonts w:ascii="Times New Roman" w:eastAsia="Calibri" w:hAnsi="Times New Roman"/>
          <w:sz w:val="24"/>
          <w:szCs w:val="24"/>
        </w:rPr>
        <w:t xml:space="preserve"> стандарт основного общего образования (Приказ Министерства образования и науки РФ от 31.05.2021 № 287);</w:t>
      </w:r>
    </w:p>
    <w:p w:rsidR="00504B05" w:rsidRDefault="00504B05" w:rsidP="00504B05">
      <w:pPr>
        <w:spacing w:after="0" w:line="240" w:lineRule="auto"/>
        <w:ind w:firstLine="851"/>
        <w:jc w:val="both"/>
        <w:rPr>
          <w:rFonts w:ascii="Times New Roman" w:hAnsi="Times New Roman"/>
          <w:color w:val="000000" w:themeColor="text1"/>
          <w:sz w:val="24"/>
          <w:szCs w:val="24"/>
        </w:rPr>
      </w:pPr>
      <w:r w:rsidRPr="008A02A4">
        <w:rPr>
          <w:rFonts w:ascii="Times New Roman" w:hAnsi="Times New Roman"/>
          <w:sz w:val="24"/>
          <w:szCs w:val="24"/>
        </w:rPr>
        <w:t xml:space="preserve">- </w:t>
      </w:r>
      <w:r w:rsidRPr="008A02A4">
        <w:rPr>
          <w:rFonts w:ascii="Times New Roman" w:hAnsi="Times New Roman"/>
          <w:color w:val="000000" w:themeColor="text1"/>
          <w:sz w:val="24"/>
          <w:szCs w:val="24"/>
        </w:rPr>
        <w:t>Приказом Минпросвещения России от 24.11.2022 N 1025</w:t>
      </w:r>
      <w:r w:rsidRPr="008A02A4">
        <w:rPr>
          <w:rFonts w:ascii="Times New Roman" w:hAnsi="Times New Roman"/>
          <w:color w:val="000000" w:themeColor="text1"/>
          <w:sz w:val="24"/>
          <w:szCs w:val="24"/>
        </w:rPr>
        <w:br/>
        <w:t>"Об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r w:rsidRPr="008A02A4">
        <w:rPr>
          <w:rFonts w:ascii="Times New Roman" w:hAnsi="Times New Roman"/>
          <w:color w:val="000000" w:themeColor="text1"/>
          <w:sz w:val="24"/>
          <w:szCs w:val="24"/>
        </w:rPr>
        <w:br/>
        <w:t>(Зарегистрировано в Минюсте России 21.03.2023 N 72653)</w:t>
      </w:r>
      <w:r>
        <w:rPr>
          <w:rFonts w:ascii="Times New Roman" w:hAnsi="Times New Roman"/>
          <w:color w:val="000000" w:themeColor="text1"/>
          <w:sz w:val="24"/>
          <w:szCs w:val="24"/>
        </w:rPr>
        <w:t>;</w:t>
      </w:r>
    </w:p>
    <w:p w:rsidR="00504B05" w:rsidRPr="008B0527" w:rsidRDefault="00504B05" w:rsidP="00AF42AE">
      <w:pPr>
        <w:spacing w:after="0" w:line="240" w:lineRule="auto"/>
        <w:ind w:firstLine="709"/>
        <w:jc w:val="center"/>
        <w:rPr>
          <w:rFonts w:ascii="Times New Roman" w:hAnsi="Times New Roman" w:cs="Times New Roman"/>
          <w:b/>
          <w:sz w:val="24"/>
          <w:szCs w:val="24"/>
        </w:rPr>
      </w:pP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Математика, являясь одним из системообразующих предметов школьного образования, играет важную роль в личностном и когнитивном развитии глухих обучающихся. Содержание данного курса содействует развитию логического мышления, овладению рациональными способами и приёмами освоения математического знания, осознанию законов, которые лежат в основе изучаемых явлений, а также существующих взаимосвязей между явлениями.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Значительна роль курса математики для овладения глухими обучающимися социальными компетенциями, включая способность решать значимые для повседневной жизни человека практические задачи, умение использовать приобретённые знания для изучения окружающей действительности.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Содержание курса математики является важным и для успешного освоения программного материала по другим учебным дисциплинам, для продолжения обучения в системе непрерывного образования, для подготовки подрастающего поколения к трудовой деятельности – в связи с неоспоримой ролью математики в научно-техническом прогрессе, современном производстве, науке.</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hAnsi="Times New Roman" w:cs="Times New Roman"/>
          <w:b/>
          <w:bCs/>
          <w:sz w:val="24"/>
          <w:szCs w:val="24"/>
        </w:rPr>
        <w:t>Общая характеристика учебного предмета «Математика»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Учебная дисциплина «Математика» осваивается на уровне ООО по варианту 1.2 АООП в пролонгированные сроки: с 5 по 10 классы включительно.</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 xml:space="preserve">Основными линиями содержания учебного курса в 5—10 классах являются следующие: «Числа и вычисления», «Алгебра» («Алгебраические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sz w:val="24"/>
          <w:szCs w:val="24"/>
        </w:rPr>
      </w:pPr>
      <w:r w:rsidRPr="008B0527">
        <w:rPr>
          <w:rFonts w:ascii="Times New Roman" w:eastAsia="SchoolBookSanPin" w:hAnsi="Times New Roman" w:cs="Times New Roman"/>
          <w:sz w:val="24"/>
          <w:szCs w:val="24"/>
        </w:rPr>
        <w:t>Развитие указанных линий осуществляется параллельно: каждая в соответствии с собственной логикой, но при этом в тесном взаимодействии. Кроме того,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 во ФГОС ООО требование «уметь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 относится ко всем курсам, а формирование логических умений распределяется по всем годам обучения на уровне ООО.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процессе уроков математики глухие обучающиеся знакомятся с разнообразными математическими понятиями и терминами, с математической фразеологией, что позволяет стимулировать речевое развитие и преодолевать его недостатки. И, наоборот, благодаря совершенствованию словесной речи происходит наиболее глубокое и основательное освоение математического знания, формирование абстрактного мышления. В данной связи существенная роль в обучении математике принадлежит слову. В соответствии со спецификой образовательно-коррекционной работы в ходе уроков математики предусматривается предъявление вербальных инструкций, постановка словесных задач, побуждение обучающихся к рассуждениям вслух, комментированию выполняемых действий, объяснению осуществлённых операций. Учитель должен создавать условия, при которых у обучающихся с </w:t>
      </w:r>
      <w:r w:rsidRPr="008B0527">
        <w:rPr>
          <w:rFonts w:ascii="Times New Roman" w:hAnsi="Times New Roman" w:cs="Times New Roman"/>
          <w:sz w:val="24"/>
          <w:szCs w:val="24"/>
        </w:rPr>
        <w:lastRenderedPageBreak/>
        <w:t>нарушенным слухом будет возникать потребность в речевом общении для получения той или иной математической информации, а также планирования, выполнения, проверки практических действий математического содержания.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Когнитивная составляющая курса математики позволяет обеспечить как требуемый стандартом необходимый (базовый) уровень математической подготовки, так и повышенный уровень, необходимый для углублённого изучения предмета.</w:t>
      </w:r>
    </w:p>
    <w:p w:rsidR="00AF42AE"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Курс математики имеет ярко выраженную воспитательную направленность. Благодаря разнообразным видам деятельности и формам организации работы обучающихся на уроках математики происходит воспитание целеустремлённости, воли, настойчивости, осознанной потребности доводить начатое дело до конца. Выполняя те или иные задания, глухие обучающиеся осознают, что небрежное отношение к работе, отсутствие сосредоточенности при решении примеров, задач, осуществлении графических работ и др. обусловливает возникновение ошибок. Осуществляя деятельность в группе, в подгруппах, парах, обучающиеся с нарушением слуха учатся бесконфликтным способам решения проблемных ситуаций, спорных вопросов, принятию иного мнения, уважению к точке зрения другого человека.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Содержание уроков математики позволяет также обеспечивать эстетическое воздействие на личность, в частности, за счёт предъявления аккуратно выполненных дидактических пособий, анализа изображений, представленных в учебнике, включая геометрический материал.</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Освоение глухими обучающимися программного материала по математике осуществляется преимущественно на уроках под руководством учителя. Однако для прочного освоения содержания курса требуется предусмотреть регулярное выполнение домашних заданий, исключая дни проведения контрольных работ. При определении содержания и объёма домашнего задания необходимо учесть недопустимость перегрузки обучающихся учебным материалом.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color w:val="0D0D0D"/>
          <w:sz w:val="24"/>
          <w:szCs w:val="24"/>
          <w:lang w:eastAsia="ru-RU"/>
        </w:rPr>
        <w:t xml:space="preserve">Программа включает примерную тематическую и терминологическую лексику, </w:t>
      </w:r>
      <w:r w:rsidRPr="008B0527">
        <w:rPr>
          <w:rFonts w:ascii="Times New Roman" w:eastAsia="Times New Roman" w:hAnsi="Times New Roman" w:cs="Times New Roman"/>
          <w:sz w:val="24"/>
          <w:szCs w:val="24"/>
          <w:lang w:eastAsia="ru-RU"/>
        </w:rPr>
        <w:t xml:space="preserve">которая должна войти в словарный запас глухих обучающихся за счёт </w:t>
      </w:r>
      <w:r w:rsidRPr="008B0527">
        <w:rPr>
          <w:rFonts w:ascii="Times New Roman" w:eastAsia="Calibri" w:hAnsi="Times New Roman" w:cs="Times New Roman"/>
          <w:bCs/>
          <w:iCs/>
          <w:sz w:val="24"/>
          <w:szCs w:val="24"/>
        </w:rPr>
        <w:t>целенаправленной отработки, прежде всего, за счёт включения в структуру словосочетаний, предложений, текстов, в т.ч. в связи с формулировкой выводов, выдвижением гипотез, оформлением логических рассуждений, приведением доказательств и т.п.</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Принципы реализации-образовательно-коррекционной работы на уроках математики.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соответствии с </w:t>
      </w:r>
      <w:r w:rsidRPr="008B0527">
        <w:rPr>
          <w:rFonts w:ascii="Times New Roman" w:hAnsi="Times New Roman" w:cs="Times New Roman"/>
          <w:i/>
          <w:sz w:val="24"/>
          <w:szCs w:val="24"/>
        </w:rPr>
        <w:t>принципом научности</w:t>
      </w:r>
      <w:r w:rsidRPr="008B0527">
        <w:rPr>
          <w:rFonts w:ascii="Times New Roman" w:hAnsi="Times New Roman" w:cs="Times New Roman"/>
          <w:sz w:val="24"/>
          <w:szCs w:val="24"/>
        </w:rPr>
        <w:t xml:space="preserve"> в ходе образовательно-коррекционного процесса предусматривается, во-первых, выбор и предъявление материала в соответствии с требованиями и достижениями современной науки, включая математику, педагогику, сурдопедагогику и др. Во-вторых, приобретаемые обучающимися знания должны быть системными. Восприятие нового представляет собой процесс, в котором каждое впервые осваиваемое явление, тот или иной незнакомый объект рассматриваются в системе разнообразных связей с иными явлениями и объектами: сходными и отличными. В-третьих, предъявляемый материал должен быть достоверным, располагать подлинным научным объяснением. В коррекционно-образовательном процессе на уроках математики не допускается вульгаризация, чрезмерная упрощённость изложения знаний со ссылкой на особенности обучающихся, обусловленные нарушением слуха. В соответствии с данным принципом предусматривается воплощение математических представлений и понятий в точных словесных обозначениях, определениях. Кроме того, важным условием принципа научности является такая организация образовательно-коррекционного процесса, когда у глухих обучающихся формируются абстракции и обобщения как эмпирического, так и теоретического типа. Это предполагает постижение внутренних связей и закономерностей математических явлений, отношений, зависимостей. Научность в обучении математике (алгебре, геометрии) обеспечивается также за счёт предоставления материала, касающегося исторического развития этой науки и её современных достижений.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xml:space="preserve">В соответствии с </w:t>
      </w:r>
      <w:r w:rsidRPr="008B0527">
        <w:rPr>
          <w:rFonts w:ascii="Times New Roman" w:hAnsi="Times New Roman" w:cs="Times New Roman"/>
          <w:i/>
          <w:sz w:val="24"/>
          <w:szCs w:val="24"/>
        </w:rPr>
        <w:t>принципом развивающего обучения</w:t>
      </w:r>
      <w:r w:rsidRPr="008B0527">
        <w:rPr>
          <w:rFonts w:ascii="Times New Roman" w:hAnsi="Times New Roman" w:cs="Times New Roman"/>
          <w:sz w:val="24"/>
          <w:szCs w:val="24"/>
        </w:rPr>
        <w:t xml:space="preserve"> требуется обеспечивать становление познавательных и творческих способностей обучающихся, управление темпами и содержанием их математического развития за счёт соответствующих воздействий. В результате обучение будет «вести» за собой развитие. При этом требуется предъявление материала с учётом особых образовательных потребностей, речевых и познавательных возможностей, индивидуальных особенностей глухих обучающихся. Кроме того, предусматривается включение в содержание уроков как репродуктивных заданий, так и создание ситуаций познавательного затруднения, заданий проблемного характера. В числе типов заданий предусматривается высокий удельный вес таких, которые требуют активного использования словесной речи.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С учётом </w:t>
      </w:r>
      <w:r w:rsidRPr="008B0527">
        <w:rPr>
          <w:rFonts w:ascii="Times New Roman" w:hAnsi="Times New Roman" w:cs="Times New Roman"/>
          <w:i/>
          <w:sz w:val="24"/>
          <w:szCs w:val="24"/>
        </w:rPr>
        <w:t>принципа воспитывающего обучения</w:t>
      </w:r>
      <w:r w:rsidRPr="008B0527">
        <w:rPr>
          <w:rFonts w:ascii="Times New Roman" w:hAnsi="Times New Roman" w:cs="Times New Roman"/>
          <w:sz w:val="24"/>
          <w:szCs w:val="24"/>
        </w:rPr>
        <w:t xml:space="preserve"> программный материал должен быть ориентирован на развитие у глухих обучающихся положительных моральных и нравственных качеств. Учебный материал названного курса обладает значительным воспитательным потенциалом, в связи с чем должен использоваться для расширения кругозора обучающихся, развития культуры умственного труда, совершенствования навыков рациональной организации работы и др. К значимым факторам реализации принципа воспитывающего обучения относятся глубокое знание предмета учителем, интересное и доступное для обучающихся изложение материала.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связи обучения с жизнью</w:t>
      </w:r>
      <w:r w:rsidRPr="008B0527">
        <w:rPr>
          <w:rFonts w:ascii="Times New Roman" w:hAnsi="Times New Roman" w:cs="Times New Roman"/>
          <w:sz w:val="24"/>
          <w:szCs w:val="24"/>
        </w:rPr>
        <w:t xml:space="preserve"> требует, чтобы при освоении знаний глухие обучающиеся, с одной стороны, опирались на собственный жизненный и практический опыт. С другой стороны, важно обеспечивать привлечение приобретённых знаний и умений в повседневной жизненной практике, в разных видах деятельности. Предусматривается регулярное ознакомление обучающихся с тем, как человек использует математические знания в различных социально-бытовых ситуациях, на производстве и т.п.</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прочного усвоения знаний</w:t>
      </w:r>
      <w:r w:rsidRPr="008B0527">
        <w:rPr>
          <w:rFonts w:ascii="Times New Roman" w:hAnsi="Times New Roman" w:cs="Times New Roman"/>
          <w:sz w:val="24"/>
          <w:szCs w:val="24"/>
        </w:rPr>
        <w:t xml:space="preserve"> особо значим в образовательно-коррекционной работе в связи с особенностью обучающихся с нарушением слуха сравнительно быстро забывать осваиваемый учебный материал. В данной связи для адекватного осознания и прочного запоминания материала требуется опора на все сохранные анализаторы, использование кинестезических ощущений в восприятии математических объектов. Важным также является увязывание вновь запоминаемого с ранее полученными знаниями, включение нового знания в уже сложившуюся систему; развитие способности к опосредованному запоминанию, совершенствование соответствующих мыслительных приёмов. Требуется предусмотреть систематическое использование упражнений на повторение и закрепление пройденного материала с включением в повторение элементов новизны.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использования наглядности</w:t>
      </w:r>
      <w:r w:rsidRPr="008B0527">
        <w:rPr>
          <w:rFonts w:ascii="Times New Roman" w:hAnsi="Times New Roman" w:cs="Times New Roman"/>
          <w:sz w:val="24"/>
          <w:szCs w:val="24"/>
        </w:rPr>
        <w:t xml:space="preserve"> предусматривает постепенный переход от наглядности к слову, сочетание наглядности со словом. Реализация данного принципа требует учёта того, что наглядные виды мышления находятся в тесном взаимодействии со словесно-логическим мышлением. Данное взаимодействие начинается с мысленного формирования наглядных образов на основе словесного текста (например, условия задачи) в форме перевода на язык образов содержания этого текста (задачи) – устного либо письменного. В данном случае наглядный материал предстаёт в виде внешней опоры внутренних действий, которые выполняет глухой обучающийся под руководством педагога. По мере овладения математическими понятиями, абстрактно-логическим мышлением главное содержание в обучении математики составляют не сами предметы, явления, а существующие между ними связи и отношения. Обычной наглядности становится недостаточно, в связи с чем вступает в силу </w:t>
      </w:r>
      <w:r w:rsidRPr="008B0527">
        <w:rPr>
          <w:rFonts w:ascii="Times New Roman" w:hAnsi="Times New Roman" w:cs="Times New Roman"/>
          <w:i/>
          <w:sz w:val="24"/>
          <w:szCs w:val="24"/>
        </w:rPr>
        <w:t>принцип моделирования</w:t>
      </w:r>
      <w:r w:rsidRPr="008B0527">
        <w:rPr>
          <w:rFonts w:ascii="Times New Roman" w:hAnsi="Times New Roman" w:cs="Times New Roman"/>
          <w:sz w:val="24"/>
          <w:szCs w:val="24"/>
        </w:rPr>
        <w:t xml:space="preserve">. Он не противопоставлен принципу наглядности, а является его высшей ступенью. Благодаря моделированию глухие обучающиеся в наглядном виде (посредством схем, графиков, чертежей) осваивают методы и способы познания изучаемых отвлечённых связей и отношений между предметами, явлениями, поиска новых внутренних отношений и зависимостей. В свою очередь, неумеренное использование средств наглядности может отвлекать обучающихся от поставленной перед ними учебной задачи. В соответствии с этим не предусматривается задержка на наглядных формах действий, способов выполнения </w:t>
      </w:r>
      <w:r w:rsidRPr="008B0527">
        <w:rPr>
          <w:rFonts w:ascii="Times New Roman" w:hAnsi="Times New Roman" w:cs="Times New Roman"/>
          <w:sz w:val="24"/>
          <w:szCs w:val="24"/>
        </w:rPr>
        <w:lastRenderedPageBreak/>
        <w:t>заданий в тех случаях, когда у глухих обучающихся сформированы мысленные образы этих действий. Однако при возникновении трудностей в связи с освоением материала, представленного в отвлечённой форме, предусматривается возвращение к наглядно-практической основе задания.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индивидуального подхода к обучающимся</w:t>
      </w:r>
      <w:r w:rsidRPr="008B0527">
        <w:rPr>
          <w:rFonts w:ascii="Times New Roman" w:hAnsi="Times New Roman" w:cs="Times New Roman"/>
          <w:sz w:val="24"/>
          <w:szCs w:val="24"/>
        </w:rPr>
        <w:t xml:space="preserve"> в условиях коллективного обучения математике предусматривает учёт того, что умственные, речевые, компенсаторные возможности глухих обучающихся различны. В этой связи требуется индивидуализация заданий по количеству и содержанию, предусматриваются различные меры помощи разным обучающимся.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опоры в обучении математике на здоровые силы обучающегося</w:t>
      </w:r>
      <w:r w:rsidRPr="008B0527">
        <w:rPr>
          <w:rFonts w:ascii="Times New Roman" w:hAnsi="Times New Roman" w:cs="Times New Roman"/>
          <w:sz w:val="24"/>
          <w:szCs w:val="24"/>
        </w:rPr>
        <w:t xml:space="preserve"> требует коррекционной направленности образовательного процесса. Глухие обучающиеся овладевают математическими знаниями преимущественно посредством слухозрительного восприятия учебного материала с активным привлечением сохранных анализаторов, подкрепляя и расширяя получаемые знания благодаря практической деятельности, чувственно, двигательно, осязательно воспринимая математические объекты и явления. Разнообразные виды деятельности, нагружая различные анализаторы, чаще их сочетания, позволяют создавать в сознании более ясные и прочные образы понятия изучаемого математического материала.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bCs/>
          <w:i/>
          <w:iCs/>
          <w:sz w:val="24"/>
          <w:szCs w:val="24"/>
        </w:rPr>
        <w:t>Принцип деятельностного подхода</w:t>
      </w:r>
      <w:r w:rsidRPr="008B0527">
        <w:rPr>
          <w:rFonts w:ascii="Times New Roman" w:hAnsi="Times New Roman" w:cs="Times New Roman"/>
          <w:i/>
          <w:iCs/>
          <w:sz w:val="24"/>
          <w:szCs w:val="24"/>
        </w:rPr>
        <w:t xml:space="preserve"> </w:t>
      </w:r>
      <w:r w:rsidRPr="008B0527">
        <w:rPr>
          <w:rFonts w:ascii="Times New Roman" w:hAnsi="Times New Roman" w:cs="Times New Roman"/>
          <w:sz w:val="24"/>
          <w:szCs w:val="24"/>
        </w:rPr>
        <w:t>отражает основную направленность современной системы образования глухого обучающегося, в которой деятельность рассматривается как процесс формирования знаний, умений и навыков и как условие, обеспечивающее коррекционно-развивающую направленность образовательного процесса. Особое место в реализации данного принципа отводится предметно-практической деятельности, которая рассматривается как средство коррекции и компенсации всех сторон психики глухого обучающегося – в соответствии с психологической теорией о деятельностной детерминации психики.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единства обучения математике с развитием словесной речи</w:t>
      </w:r>
      <w:r w:rsidRPr="008B0527">
        <w:rPr>
          <w:rFonts w:ascii="Times New Roman" w:hAnsi="Times New Roman" w:cs="Times New Roman"/>
          <w:sz w:val="24"/>
          <w:szCs w:val="24"/>
        </w:rPr>
        <w:t xml:space="preserve"> </w:t>
      </w:r>
      <w:r w:rsidRPr="008B0527">
        <w:rPr>
          <w:rFonts w:ascii="Times New Roman" w:hAnsi="Times New Roman" w:cs="Times New Roman"/>
          <w:i/>
          <w:sz w:val="24"/>
          <w:szCs w:val="24"/>
        </w:rPr>
        <w:t xml:space="preserve">и неречевых психических процессов </w:t>
      </w:r>
      <w:r w:rsidRPr="008B0527">
        <w:rPr>
          <w:rFonts w:ascii="Times New Roman" w:hAnsi="Times New Roman" w:cs="Times New Roman"/>
          <w:sz w:val="24"/>
          <w:szCs w:val="24"/>
        </w:rPr>
        <w:t>обусловлен структурой нарушения, особыми образовательными потребностями глухих обучающихся. В соответствии с этим в ходе уроков требуется уделять внимание работе над математической терминологией, расширять запас моделей и вариантов высказываний математического содержания. Овладение словесной речью в ходе уроков математики (алгебры, геометрии) является условием дальнейшего изучения этой дисциплины, а также освоения широкого круга математических и житейских понятий, используемых в обиходе.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Целенаправленная работа по развитию словесной речи (в устной и письменной формах), в том числе слухозрительного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предусматривается на каждом уроке.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процессе уроков математики требуется одновременно с развитием словесной речи обеспечивать развитие у глухих обучающихся других психических процессов. В частности, предусматривается руководство вниманием обучающихся через постановку и анализ учебных задач, а также сосредоточение и поддержание внимания за счёт привлечения средств наглядности, видеоматериалов, доступных по структуре и содержанию словесных инструкций. Развитие памяти обеспечивается посредством составления схем, анализа содержания таблиц, текстовых задач. Развитие мышления и его операций обеспечивается за счёт установления последовательности выполнения вычислительных действий, причинно-следственных связей и др. В образовательно-коррекционной работе следует сделать акцент на развитии у обучающихся словесно-логического мышления, без чего невозможно полноценно рассуждать, делать выводы, осуществлять выдвижение и проверку гипотез. В данной связи программный материал должен излагаться учителем ясно, последовательно, с включением системы аргументов и полным охватом темы. Важная роль в развитии у глухих обучающихся словесно-логического мышления принадлежит обсуждению и выведению формул, </w:t>
      </w:r>
      <w:r w:rsidRPr="008B0527">
        <w:rPr>
          <w:rFonts w:ascii="Times New Roman" w:hAnsi="Times New Roman" w:cs="Times New Roman"/>
          <w:sz w:val="24"/>
          <w:szCs w:val="24"/>
        </w:rPr>
        <w:lastRenderedPageBreak/>
        <w:t>моделированию практических задач с помощью формул, выполнению вычислений по формулам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соответствии с </w:t>
      </w:r>
      <w:r w:rsidRPr="008B0527">
        <w:rPr>
          <w:rFonts w:ascii="Times New Roman" w:hAnsi="Times New Roman" w:cs="Times New Roman"/>
          <w:i/>
          <w:sz w:val="24"/>
          <w:szCs w:val="24"/>
        </w:rPr>
        <w:t>принципом интенсификации речевого общения</w:t>
      </w:r>
      <w:r w:rsidRPr="008B0527">
        <w:rPr>
          <w:rFonts w:ascii="Times New Roman" w:hAnsi="Times New Roman" w:cs="Times New Roman"/>
          <w:sz w:val="24"/>
          <w:szCs w:val="24"/>
        </w:rPr>
        <w:t xml:space="preserve"> (коммуникативности) требуется создание на уроках математики ситуаций речевого общения. Для этого, как и на этапе НОО, важно практиковать различные формы работы глухих обучающихся: парами, бригадами и др. Данные формы работы, наряду с иными, позволяют осуществлять коммуникативность учебного математического материала и самой организации работы на уроке, активизировать «математический» словарь, «математическую» фразеологию, совершенствовать у обучающихся умения доказывать, рассуждать, формулировать выводы, извлекать и анализировать информацию математического содержания.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Преимуществами использования цифровых технологий в образовательно-реабилитационном процессе являются</w:t>
      </w:r>
      <w:r w:rsidRPr="008B0527">
        <w:rPr>
          <w:rFonts w:ascii="Times New Roman" w:hAnsi="Times New Roman" w:cs="Times New Roman"/>
          <w:bCs/>
          <w:sz w:val="24"/>
          <w:szCs w:val="24"/>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8B0527">
        <w:rPr>
          <w:rFonts w:ascii="Times New Roman" w:hAnsi="Times New Roman" w:cs="Times New Roman"/>
          <w:sz w:val="24"/>
          <w:szCs w:val="24"/>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bCs/>
          <w:sz w:val="24"/>
          <w:szCs w:val="24"/>
        </w:rPr>
        <w:t>Цифровые технологии</w:t>
      </w:r>
      <w:r w:rsidRPr="008B0527">
        <w:rPr>
          <w:rFonts w:ascii="Times New Roman" w:hAnsi="Times New Roman" w:cs="Times New Roman"/>
          <w:sz w:val="24"/>
          <w:szCs w:val="24"/>
        </w:rPr>
        <w:t xml:space="preserve"> могут использоваться в различных вариациях: в виде мультимедийных презентаций, как учебник и рабочая тетрадь, в качестве словаря или справочника с учебными видеофильмами, как тренажёр для закрепления новых знаний или в виде практического пособия.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Информационно-образовательная среда образовательного учреждения, организованная с использованием цифровых технологий, должна обеспечивать:</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учёт санитарно-эпидемиологических требований при обучении школьников с ограниченными возможностями здоровья (с нарушениями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современные процедуры создания, поиска, сбора, анализа, обработки, хранения и представления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•информационная и медиакомпетентность (способность работать с разными цифровыми ресурсами),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•коммуникативная (способность взаимодействовать посредством блогов, форумов, чатов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•техническая (способность использовать технические и программные средства),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•потребительская (способность решать с помощью цифровых устройств и интернета различные образовательные задачи).</w:t>
      </w:r>
    </w:p>
    <w:p w:rsidR="00504B05" w:rsidRDefault="00504B05" w:rsidP="00AF42AE">
      <w:pPr>
        <w:spacing w:after="0" w:line="240" w:lineRule="auto"/>
        <w:ind w:firstLine="709"/>
        <w:jc w:val="center"/>
        <w:rPr>
          <w:rFonts w:ascii="Times New Roman" w:hAnsi="Times New Roman" w:cs="Times New Roman"/>
          <w:b/>
          <w:bCs/>
          <w:sz w:val="24"/>
          <w:szCs w:val="24"/>
        </w:rPr>
      </w:pPr>
    </w:p>
    <w:p w:rsidR="00AF42AE" w:rsidRPr="008B0527" w:rsidRDefault="00AF42AE" w:rsidP="00AF42AE">
      <w:pPr>
        <w:spacing w:after="0" w:line="240" w:lineRule="auto"/>
        <w:ind w:firstLine="709"/>
        <w:jc w:val="center"/>
        <w:rPr>
          <w:rFonts w:ascii="Times New Roman" w:hAnsi="Times New Roman" w:cs="Times New Roman"/>
          <w:b/>
          <w:bCs/>
          <w:sz w:val="24"/>
          <w:szCs w:val="24"/>
        </w:rPr>
      </w:pPr>
      <w:r w:rsidRPr="008B0527">
        <w:rPr>
          <w:rFonts w:ascii="Times New Roman" w:hAnsi="Times New Roman" w:cs="Times New Roman"/>
          <w:b/>
          <w:bCs/>
          <w:sz w:val="24"/>
          <w:szCs w:val="24"/>
        </w:rPr>
        <w:lastRenderedPageBreak/>
        <w:t xml:space="preserve">Цели изучения учебного предмета </w:t>
      </w:r>
      <w:r w:rsidRPr="008B0527">
        <w:rPr>
          <w:rFonts w:ascii="Times New Roman" w:hAnsi="Times New Roman" w:cs="Times New Roman"/>
          <w:b/>
          <w:bCs/>
          <w:iCs/>
          <w:sz w:val="24"/>
          <w:szCs w:val="24"/>
        </w:rPr>
        <w:t>«Математика»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Цель учебной дисциплины</w:t>
      </w:r>
      <w:r w:rsidRPr="008B0527">
        <w:rPr>
          <w:rFonts w:ascii="Times New Roman" w:eastAsia="Calibri" w:hAnsi="Times New Roman" w:cs="Times New Roman"/>
          <w:sz w:val="24"/>
          <w:szCs w:val="24"/>
        </w:rPr>
        <w:t xml:space="preserve"> заключается в обеспечении овладения глухими обучающимися необходимым (определяемым стандартом) уровнем математической подготовки в единстве с развитием мышления и социальных компетенций, включая:</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 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AF42AE" w:rsidRPr="008B0527" w:rsidRDefault="00AF42AE" w:rsidP="00AF42AE">
      <w:pPr>
        <w:spacing w:after="0" w:line="240" w:lineRule="auto"/>
        <w:ind w:firstLine="709"/>
        <w:jc w:val="center"/>
        <w:rPr>
          <w:rFonts w:ascii="Times New Roman" w:hAnsi="Times New Roman" w:cs="Times New Roman"/>
          <w:b/>
          <w:bCs/>
          <w:iCs/>
          <w:sz w:val="24"/>
          <w:szCs w:val="24"/>
        </w:rPr>
      </w:pPr>
      <w:r w:rsidRPr="008B0527">
        <w:rPr>
          <w:rFonts w:ascii="Times New Roman" w:hAnsi="Times New Roman" w:cs="Times New Roman"/>
          <w:b/>
          <w:bCs/>
          <w:iCs/>
          <w:sz w:val="24"/>
          <w:szCs w:val="24"/>
        </w:rPr>
        <w:t>Место предмета в учебном плане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Учебный предмет </w:t>
      </w:r>
      <w:r w:rsidRPr="008B0527">
        <w:rPr>
          <w:rFonts w:ascii="Times New Roman" w:hAnsi="Times New Roman" w:cs="Times New Roman"/>
          <w:bCs/>
          <w:iCs/>
          <w:sz w:val="24"/>
          <w:szCs w:val="24"/>
        </w:rPr>
        <w:t>«</w:t>
      </w:r>
      <w:r w:rsidRPr="008B0527">
        <w:rPr>
          <w:rFonts w:ascii="Times New Roman" w:hAnsi="Times New Roman" w:cs="Times New Roman"/>
          <w:sz w:val="24"/>
          <w:szCs w:val="24"/>
        </w:rPr>
        <w:t>Математика</w:t>
      </w:r>
      <w:r w:rsidRPr="008B0527">
        <w:rPr>
          <w:rFonts w:ascii="Times New Roman" w:hAnsi="Times New Roman" w:cs="Times New Roman"/>
          <w:bCs/>
          <w:iCs/>
          <w:sz w:val="24"/>
          <w:szCs w:val="24"/>
        </w:rPr>
        <w:t>»</w:t>
      </w:r>
      <w:r w:rsidRPr="008B0527">
        <w:rPr>
          <w:rFonts w:ascii="Times New Roman" w:hAnsi="Times New Roman" w:cs="Times New Roman"/>
          <w:sz w:val="24"/>
          <w:szCs w:val="24"/>
        </w:rPr>
        <w:t xml:space="preserve"> входит в предметную область «Математика и информатика», являясь обязательным.</w:t>
      </w:r>
    </w:p>
    <w:p w:rsidR="00AF42AE" w:rsidRPr="008B0527" w:rsidRDefault="00AF42AE" w:rsidP="00AF42AE">
      <w:pPr>
        <w:spacing w:after="0" w:line="240" w:lineRule="auto"/>
        <w:ind w:firstLine="709"/>
        <w:jc w:val="both"/>
        <w:rPr>
          <w:rFonts w:ascii="Times New Roman" w:hAnsi="Times New Roman" w:cs="Times New Roman"/>
          <w:iCs/>
          <w:sz w:val="24"/>
          <w:szCs w:val="24"/>
        </w:rPr>
      </w:pPr>
      <w:r w:rsidRPr="008B0527">
        <w:rPr>
          <w:rFonts w:ascii="Times New Roman" w:hAnsi="Times New Roman" w:cs="Times New Roman"/>
          <w:sz w:val="24"/>
          <w:szCs w:val="24"/>
        </w:rPr>
        <w:t xml:space="preserve">Учебный предмет «Математика» является </w:t>
      </w:r>
      <w:r w:rsidRPr="008B0527">
        <w:rPr>
          <w:rFonts w:ascii="Times New Roman" w:hAnsi="Times New Roman" w:cs="Times New Roman"/>
          <w:iCs/>
          <w:sz w:val="24"/>
          <w:szCs w:val="24"/>
        </w:rPr>
        <w:t>общим для обучающихся с нормативным развитием и с нарушениями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Содержание учебного предмета «Математика», представленное в Примерной рабочей программе, соответствует ФГОС ООО, Примерной адаптированной основной образовательной программе основного общего образования (вариант 1.2).</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В 5</w:t>
      </w: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10 классах учебный предмет «Математика» изучается в рамках следующих учебных курсов: </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в 5</w:t>
      </w: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6 классах </w:t>
      </w:r>
      <w:r w:rsidRPr="008B0527">
        <w:rPr>
          <w:rFonts w:ascii="Times New Roman" w:hAnsi="Times New Roman" w:cs="Times New Roman"/>
          <w:sz w:val="24"/>
          <w:szCs w:val="24"/>
        </w:rPr>
        <w:t>–</w:t>
      </w:r>
      <w:r>
        <w:rPr>
          <w:rFonts w:ascii="Times New Roman" w:eastAsia="SchoolBookSanPin" w:hAnsi="Times New Roman" w:cs="Times New Roman"/>
          <w:sz w:val="24"/>
          <w:szCs w:val="24"/>
        </w:rPr>
        <w:t xml:space="preserve"> «Математика»</w:t>
      </w:r>
    </w:p>
    <w:p w:rsidR="00AF42AE" w:rsidRPr="00EE6825" w:rsidRDefault="00AF42AE" w:rsidP="00EE6825">
      <w:pPr>
        <w:autoSpaceDE w:val="0"/>
        <w:autoSpaceDN w:val="0"/>
        <w:adjustRightInd w:val="0"/>
        <w:spacing w:after="0" w:line="240" w:lineRule="auto"/>
        <w:ind w:firstLine="709"/>
        <w:jc w:val="both"/>
        <w:rPr>
          <w:rFonts w:ascii="Times New Roman" w:hAnsi="Times New Roman" w:cs="Times New Roman"/>
          <w:sz w:val="24"/>
          <w:szCs w:val="24"/>
        </w:rPr>
      </w:pPr>
      <w:r w:rsidRPr="008B0527">
        <w:rPr>
          <w:rFonts w:ascii="Times New Roman" w:eastAsia="SchoolBookSanPin" w:hAnsi="Times New Roman" w:cs="Times New Roman"/>
          <w:sz w:val="24"/>
          <w:szCs w:val="24"/>
        </w:rPr>
        <w:t>в 7</w:t>
      </w: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10 классах </w:t>
      </w: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 «Алгебра» (включая элементы статистики и теории вероятностей),</w:t>
      </w:r>
      <w:r w:rsidRPr="008B0527">
        <w:rPr>
          <w:rStyle w:val="a9"/>
          <w:color w:val="0D0D0D" w:themeColor="text1" w:themeTint="F2"/>
          <w:sz w:val="24"/>
          <w:szCs w:val="24"/>
        </w:rPr>
        <w:t xml:space="preserve"> </w:t>
      </w:r>
      <w:r w:rsidRPr="008B0527">
        <w:rPr>
          <w:rFonts w:ascii="Times New Roman" w:eastAsia="SchoolBookSanPin" w:hAnsi="Times New Roman" w:cs="Times New Roman"/>
          <w:sz w:val="24"/>
          <w:szCs w:val="24"/>
        </w:rPr>
        <w:t>«Геометрия»,</w:t>
      </w:r>
      <w:r w:rsidRPr="008B0527">
        <w:rPr>
          <w:rStyle w:val="a9"/>
          <w:color w:val="0D0D0D" w:themeColor="text1" w:themeTint="F2"/>
          <w:sz w:val="24"/>
          <w:szCs w:val="24"/>
        </w:rPr>
        <w:t xml:space="preserve"> </w:t>
      </w:r>
      <w:r w:rsidRPr="008B0527">
        <w:rPr>
          <w:rFonts w:ascii="Times New Roman" w:eastAsia="SchoolBookSanPin" w:hAnsi="Times New Roman" w:cs="Times New Roman"/>
          <w:sz w:val="24"/>
          <w:szCs w:val="24"/>
        </w:rPr>
        <w:t>«Вероятность и статистика».</w:t>
      </w:r>
      <w:r w:rsidRPr="008B0527">
        <w:rPr>
          <w:rStyle w:val="a9"/>
          <w:color w:val="0D0D0D" w:themeColor="text1" w:themeTint="F2"/>
          <w:sz w:val="24"/>
          <w:szCs w:val="24"/>
        </w:rPr>
        <w:t xml:space="preserve"> </w:t>
      </w:r>
    </w:p>
    <w:p w:rsidR="00EE6825" w:rsidRPr="00EC144F" w:rsidRDefault="00EE6825" w:rsidP="00EE6825">
      <w:pPr>
        <w:tabs>
          <w:tab w:val="left" w:pos="4200"/>
          <w:tab w:val="center" w:pos="4818"/>
        </w:tabs>
        <w:spacing w:after="0"/>
        <w:jc w:val="center"/>
        <w:rPr>
          <w:rFonts w:ascii="Times New Roman" w:hAnsi="Times New Roman" w:cs="Times New Roman"/>
          <w:b/>
          <w:bCs/>
          <w:sz w:val="24"/>
          <w:szCs w:val="24"/>
        </w:rPr>
      </w:pPr>
      <w:r w:rsidRPr="00EC144F">
        <w:rPr>
          <w:rFonts w:ascii="Times New Roman" w:hAnsi="Times New Roman" w:cs="Times New Roman"/>
          <w:b/>
          <w:bCs/>
          <w:sz w:val="24"/>
          <w:szCs w:val="24"/>
        </w:rPr>
        <w:t xml:space="preserve">5 класс </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sz w:val="24"/>
          <w:szCs w:val="24"/>
        </w:rPr>
      </w:pPr>
      <w:r w:rsidRPr="00EC144F">
        <w:rPr>
          <w:rFonts w:ascii="Times New Roman" w:hAnsi="Times New Roman" w:cs="Times New Roman"/>
          <w:bCs/>
          <w:sz w:val="24"/>
          <w:szCs w:val="24"/>
        </w:rPr>
        <w:t>1</w:t>
      </w:r>
      <w:r w:rsidRPr="00EC144F">
        <w:rPr>
          <w:rFonts w:ascii="Times New Roman" w:hAnsi="Times New Roman" w:cs="Times New Roman"/>
          <w:b/>
          <w:bCs/>
          <w:sz w:val="24"/>
          <w:szCs w:val="24"/>
        </w:rPr>
        <w:t xml:space="preserve">. Натуральные числа и шкалы </w:t>
      </w:r>
      <w:r w:rsidRPr="00EC144F">
        <w:rPr>
          <w:rFonts w:ascii="Times New Roman" w:hAnsi="Times New Roman" w:cs="Times New Roman"/>
          <w:sz w:val="24"/>
          <w:szCs w:val="24"/>
        </w:rPr>
        <w:t>Натуральные числа и их сравнение. Геометрические фигуры: отрезок, прямая, луч, треугольник. Измерение и построение отрезков. Координатный луч.</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b/>
          <w:bCs/>
          <w:sz w:val="24"/>
          <w:szCs w:val="24"/>
        </w:rPr>
      </w:pPr>
      <w:r w:rsidRPr="00EC144F">
        <w:rPr>
          <w:rFonts w:ascii="Times New Roman" w:hAnsi="Times New Roman" w:cs="Times New Roman"/>
          <w:bCs/>
          <w:sz w:val="24"/>
          <w:szCs w:val="24"/>
        </w:rPr>
        <w:t xml:space="preserve">2. </w:t>
      </w:r>
      <w:r w:rsidRPr="00EC144F">
        <w:rPr>
          <w:rFonts w:ascii="Times New Roman" w:hAnsi="Times New Roman" w:cs="Times New Roman"/>
          <w:b/>
          <w:bCs/>
          <w:sz w:val="24"/>
          <w:szCs w:val="24"/>
        </w:rPr>
        <w:t xml:space="preserve">Сложение и вычитание натуральных чисел </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sz w:val="24"/>
          <w:szCs w:val="24"/>
        </w:rPr>
      </w:pPr>
      <w:r w:rsidRPr="00EC144F">
        <w:rPr>
          <w:rFonts w:ascii="Times New Roman" w:hAnsi="Times New Roman" w:cs="Times New Roman"/>
          <w:sz w:val="24"/>
          <w:szCs w:val="24"/>
        </w:rPr>
        <w:t>Сложение и вычитание натуральных чисел, свойства сложения. Решение текстовых задач. Числовое выражение. Буквенное выражение и его числовое значение. Решение линейных уравнений.</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b/>
          <w:bCs/>
          <w:sz w:val="24"/>
          <w:szCs w:val="24"/>
        </w:rPr>
      </w:pPr>
      <w:r w:rsidRPr="00EC144F">
        <w:rPr>
          <w:rFonts w:ascii="Times New Roman" w:hAnsi="Times New Roman" w:cs="Times New Roman"/>
          <w:bCs/>
          <w:sz w:val="24"/>
          <w:szCs w:val="24"/>
        </w:rPr>
        <w:t xml:space="preserve">3. </w:t>
      </w:r>
      <w:r w:rsidRPr="00EC144F">
        <w:rPr>
          <w:rFonts w:ascii="Times New Roman" w:hAnsi="Times New Roman" w:cs="Times New Roman"/>
          <w:b/>
          <w:bCs/>
          <w:sz w:val="24"/>
          <w:szCs w:val="24"/>
        </w:rPr>
        <w:t xml:space="preserve">Умножение и деление натуральных чисел </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sz w:val="24"/>
          <w:szCs w:val="24"/>
        </w:rPr>
      </w:pPr>
      <w:r w:rsidRPr="00EC144F">
        <w:rPr>
          <w:rFonts w:ascii="Times New Roman" w:hAnsi="Times New Roman" w:cs="Times New Roman"/>
          <w:sz w:val="24"/>
          <w:szCs w:val="24"/>
        </w:rPr>
        <w:t>Умножение и деление натуральных чисел, свойства умножения. Квадрат и куб числа. Решение текстовых задач.</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b/>
          <w:bCs/>
          <w:sz w:val="24"/>
          <w:szCs w:val="24"/>
        </w:rPr>
      </w:pPr>
      <w:r w:rsidRPr="00EC144F">
        <w:rPr>
          <w:rFonts w:ascii="Times New Roman" w:hAnsi="Times New Roman" w:cs="Times New Roman"/>
          <w:bCs/>
          <w:sz w:val="24"/>
          <w:szCs w:val="24"/>
        </w:rPr>
        <w:t xml:space="preserve">4. </w:t>
      </w:r>
      <w:r w:rsidRPr="00EC144F">
        <w:rPr>
          <w:rFonts w:ascii="Times New Roman" w:hAnsi="Times New Roman" w:cs="Times New Roman"/>
          <w:b/>
          <w:bCs/>
          <w:sz w:val="24"/>
          <w:szCs w:val="24"/>
        </w:rPr>
        <w:t xml:space="preserve">Площади и объемы </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sz w:val="24"/>
          <w:szCs w:val="24"/>
        </w:rPr>
      </w:pPr>
      <w:r w:rsidRPr="00EC144F">
        <w:rPr>
          <w:rFonts w:ascii="Times New Roman" w:hAnsi="Times New Roman" w:cs="Times New Roman"/>
          <w:sz w:val="24"/>
          <w:szCs w:val="24"/>
        </w:rPr>
        <w:t>Вычисления по формулам. Прямоугольник. Площадь пря</w:t>
      </w:r>
      <w:r w:rsidRPr="00EC144F">
        <w:rPr>
          <w:rFonts w:ascii="Times New Roman" w:hAnsi="Times New Roman" w:cs="Times New Roman"/>
          <w:sz w:val="24"/>
          <w:szCs w:val="24"/>
        </w:rPr>
        <w:softHyphen/>
        <w:t>моугольника. Единицы площадей.</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EC144F">
        <w:rPr>
          <w:rFonts w:ascii="Times New Roman" w:hAnsi="Times New Roman" w:cs="Times New Roman"/>
          <w:bCs/>
          <w:sz w:val="24"/>
          <w:szCs w:val="24"/>
        </w:rPr>
        <w:t xml:space="preserve">5.  </w:t>
      </w:r>
      <w:r w:rsidRPr="00EC144F">
        <w:rPr>
          <w:rFonts w:ascii="Times New Roman" w:hAnsi="Times New Roman" w:cs="Times New Roman"/>
          <w:b/>
          <w:bCs/>
          <w:sz w:val="24"/>
          <w:szCs w:val="24"/>
        </w:rPr>
        <w:t xml:space="preserve">Обыкновенные дроби </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sz w:val="24"/>
          <w:szCs w:val="24"/>
        </w:rPr>
      </w:pPr>
      <w:r w:rsidRPr="00EC144F">
        <w:rPr>
          <w:rFonts w:ascii="Times New Roman" w:hAnsi="Times New Roman" w:cs="Times New Roman"/>
          <w:sz w:val="24"/>
          <w:szCs w:val="24"/>
        </w:rPr>
        <w:t>Окружность и круг. Обыкновенная дробь. Основные задачи на дроби. Сравнение обыкновенных дробей. Сложение и вычитание дробей с одинаковыми знаменателями.</w:t>
      </w:r>
    </w:p>
    <w:p w:rsidR="00EC144F" w:rsidRPr="00EC144F" w:rsidRDefault="00EC144F" w:rsidP="00504B05">
      <w:pPr>
        <w:spacing w:after="0"/>
        <w:ind w:firstLine="709"/>
        <w:jc w:val="both"/>
        <w:rPr>
          <w:rFonts w:ascii="Times New Roman" w:hAnsi="Times New Roman" w:cs="Times New Roman"/>
          <w:sz w:val="24"/>
          <w:szCs w:val="24"/>
        </w:rPr>
      </w:pPr>
      <w:r w:rsidRPr="00EC144F">
        <w:rPr>
          <w:rFonts w:ascii="Times New Roman" w:hAnsi="Times New Roman" w:cs="Times New Roman"/>
          <w:sz w:val="24"/>
          <w:szCs w:val="24"/>
        </w:rPr>
        <w:lastRenderedPageBreak/>
        <w:t>задачи на дроби, осознанного решения которых важно добиться у обучающихся.</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b/>
          <w:bCs/>
          <w:sz w:val="24"/>
          <w:szCs w:val="24"/>
        </w:rPr>
      </w:pPr>
      <w:r w:rsidRPr="00EC144F">
        <w:rPr>
          <w:rFonts w:ascii="Times New Roman" w:hAnsi="Times New Roman" w:cs="Times New Roman"/>
          <w:bCs/>
          <w:sz w:val="24"/>
          <w:szCs w:val="24"/>
        </w:rPr>
        <w:t>6.</w:t>
      </w:r>
      <w:r w:rsidRPr="00EC144F">
        <w:rPr>
          <w:rFonts w:ascii="Times New Roman" w:hAnsi="Times New Roman" w:cs="Times New Roman"/>
          <w:sz w:val="24"/>
          <w:szCs w:val="24"/>
        </w:rPr>
        <w:t xml:space="preserve"> </w:t>
      </w:r>
      <w:r w:rsidRPr="00EC144F">
        <w:rPr>
          <w:rFonts w:ascii="Times New Roman" w:hAnsi="Times New Roman" w:cs="Times New Roman"/>
          <w:b/>
          <w:bCs/>
          <w:sz w:val="24"/>
          <w:szCs w:val="24"/>
        </w:rPr>
        <w:t xml:space="preserve">Десятичные дроби. Сложение и вычитание десятичных дробей </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sz w:val="24"/>
          <w:szCs w:val="24"/>
        </w:rPr>
      </w:pPr>
      <w:r w:rsidRPr="00EC144F">
        <w:rPr>
          <w:rFonts w:ascii="Times New Roman" w:hAnsi="Times New Roman" w:cs="Times New Roman"/>
          <w:bCs/>
          <w:sz w:val="24"/>
          <w:szCs w:val="24"/>
        </w:rPr>
        <w:t xml:space="preserve"> </w:t>
      </w:r>
      <w:r w:rsidRPr="00EC144F">
        <w:rPr>
          <w:rFonts w:ascii="Times New Roman" w:hAnsi="Times New Roman" w:cs="Times New Roman"/>
          <w:sz w:val="24"/>
          <w:szCs w:val="24"/>
        </w:rPr>
        <w:t>Десятичная дробь. Сравнение, округление, слежение и вычитание десятичных дробей. Решение текстовых задач.</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b/>
          <w:bCs/>
          <w:sz w:val="24"/>
          <w:szCs w:val="24"/>
        </w:rPr>
      </w:pPr>
      <w:r w:rsidRPr="00EC144F">
        <w:rPr>
          <w:rFonts w:ascii="Times New Roman" w:hAnsi="Times New Roman" w:cs="Times New Roman"/>
          <w:bCs/>
          <w:sz w:val="24"/>
          <w:szCs w:val="24"/>
        </w:rPr>
        <w:t>7.</w:t>
      </w:r>
      <w:r w:rsidRPr="00EC144F">
        <w:rPr>
          <w:rFonts w:ascii="Times New Roman" w:hAnsi="Times New Roman" w:cs="Times New Roman"/>
          <w:sz w:val="24"/>
          <w:szCs w:val="24"/>
        </w:rPr>
        <w:t xml:space="preserve"> </w:t>
      </w:r>
      <w:r w:rsidRPr="00EC144F">
        <w:rPr>
          <w:rFonts w:ascii="Times New Roman" w:hAnsi="Times New Roman" w:cs="Times New Roman"/>
          <w:b/>
          <w:bCs/>
          <w:sz w:val="24"/>
          <w:szCs w:val="24"/>
        </w:rPr>
        <w:t xml:space="preserve">Умножение и деление десятичных дробей </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sz w:val="24"/>
          <w:szCs w:val="24"/>
        </w:rPr>
      </w:pPr>
      <w:r w:rsidRPr="00EC144F">
        <w:rPr>
          <w:rFonts w:ascii="Times New Roman" w:hAnsi="Times New Roman" w:cs="Times New Roman"/>
          <w:sz w:val="24"/>
          <w:szCs w:val="24"/>
        </w:rPr>
        <w:t>Умножение и деление десятичных дробей. Среднее арифметическое нескольких чисел. Решение текстовых задач.</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sz w:val="24"/>
          <w:szCs w:val="24"/>
        </w:rPr>
      </w:pPr>
      <w:r w:rsidRPr="00EC144F">
        <w:rPr>
          <w:rFonts w:ascii="Times New Roman" w:hAnsi="Times New Roman" w:cs="Times New Roman"/>
          <w:bCs/>
          <w:sz w:val="24"/>
          <w:szCs w:val="24"/>
        </w:rPr>
        <w:t>8.</w:t>
      </w:r>
      <w:r w:rsidRPr="00EC144F">
        <w:rPr>
          <w:rFonts w:ascii="Times New Roman" w:hAnsi="Times New Roman" w:cs="Times New Roman"/>
          <w:sz w:val="24"/>
          <w:szCs w:val="24"/>
        </w:rPr>
        <w:t xml:space="preserve"> </w:t>
      </w:r>
      <w:r w:rsidRPr="00EC144F">
        <w:rPr>
          <w:rFonts w:ascii="Times New Roman" w:hAnsi="Times New Roman" w:cs="Times New Roman"/>
          <w:b/>
          <w:bCs/>
          <w:sz w:val="24"/>
          <w:szCs w:val="24"/>
        </w:rPr>
        <w:t xml:space="preserve">Инструменты для вычислений и измерений </w:t>
      </w:r>
      <w:r w:rsidRPr="00EC144F">
        <w:rPr>
          <w:rFonts w:ascii="Times New Roman" w:hAnsi="Times New Roman" w:cs="Times New Roman"/>
          <w:sz w:val="24"/>
          <w:szCs w:val="24"/>
        </w:rPr>
        <w:t>Начальные сведения о вычислениях на калькуляторе. Проценты. Основные задачи на проценты. Примеры таблиц и диаграмм. Угол, треугольник. Величина (градусная мера) угла. Единицы измерения углов. Измерение углов. Построение угла заданной величины.</w:t>
      </w:r>
    </w:p>
    <w:p w:rsidR="00EC144F" w:rsidRPr="00EC144F" w:rsidRDefault="00EC144F" w:rsidP="00504B05">
      <w:pPr>
        <w:shd w:val="clear" w:color="auto" w:fill="FFFFFF"/>
        <w:autoSpaceDE w:val="0"/>
        <w:autoSpaceDN w:val="0"/>
        <w:adjustRightInd w:val="0"/>
        <w:spacing w:after="0"/>
        <w:ind w:firstLine="709"/>
        <w:jc w:val="both"/>
        <w:rPr>
          <w:rFonts w:ascii="Times New Roman" w:hAnsi="Times New Roman" w:cs="Times New Roman"/>
          <w:b/>
          <w:sz w:val="24"/>
          <w:szCs w:val="24"/>
        </w:rPr>
      </w:pPr>
      <w:r w:rsidRPr="00EC144F">
        <w:rPr>
          <w:rFonts w:ascii="Times New Roman" w:hAnsi="Times New Roman" w:cs="Times New Roman"/>
          <w:bCs/>
          <w:sz w:val="24"/>
          <w:szCs w:val="24"/>
        </w:rPr>
        <w:t xml:space="preserve">9. </w:t>
      </w:r>
      <w:r w:rsidRPr="00EC144F">
        <w:rPr>
          <w:rFonts w:ascii="Times New Roman" w:hAnsi="Times New Roman" w:cs="Times New Roman"/>
          <w:b/>
          <w:bCs/>
          <w:sz w:val="24"/>
          <w:szCs w:val="24"/>
        </w:rPr>
        <w:t xml:space="preserve">Повторение. Решение задач </w:t>
      </w:r>
    </w:p>
    <w:p w:rsidR="00AF42AE" w:rsidRPr="008B0527" w:rsidRDefault="00AF42AE" w:rsidP="00504B05">
      <w:pPr>
        <w:spacing w:after="0" w:line="240" w:lineRule="auto"/>
        <w:ind w:firstLine="709"/>
        <w:jc w:val="both"/>
        <w:rPr>
          <w:rFonts w:ascii="Times New Roman" w:eastAsia="Calibri"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о</w:t>
      </w:r>
      <w:r w:rsidRPr="008B0527">
        <w:rPr>
          <w:rFonts w:ascii="Times New Roman" w:hAnsi="Times New Roman" w:cs="Times New Roman"/>
          <w:sz w:val="24"/>
          <w:szCs w:val="24"/>
        </w:rPr>
        <w:t>бсуждение рассматриваемых понятий, формулирование правил;</w:t>
      </w:r>
    </w:p>
    <w:p w:rsidR="00AF42AE" w:rsidRPr="008B0527" w:rsidRDefault="00AF42AE" w:rsidP="00504B05">
      <w:pPr>
        <w:spacing w:after="0" w:line="240" w:lineRule="auto"/>
        <w:ind w:firstLine="709"/>
        <w:jc w:val="both"/>
        <w:rPr>
          <w:rFonts w:ascii="Times New Roman" w:eastAsia="Times New Roman" w:hAnsi="Times New Roman" w:cs="Times New Roman"/>
          <w:sz w:val="24"/>
          <w:szCs w:val="24"/>
          <w:lang w:eastAsia="ru-RU"/>
        </w:rPr>
      </w:pPr>
      <w:r w:rsidRPr="008B0527">
        <w:rPr>
          <w:rFonts w:ascii="Times New Roman" w:eastAsia="Times New Roman" w:hAnsi="Times New Roman" w:cs="Times New Roman"/>
          <w:sz w:val="24"/>
          <w:szCs w:val="24"/>
          <w:lang w:eastAsia="ru-RU"/>
        </w:rPr>
        <w:t>– выделение (в соответствии со словесной инструкцией) и словесное обозначение изображённых объектов;</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выполнение графических работ (</w:t>
      </w:r>
      <w:r w:rsidRPr="008B0527">
        <w:rPr>
          <w:rFonts w:ascii="Times New Roman" w:hAnsi="Times New Roman" w:cs="Times New Roman"/>
          <w:sz w:val="24"/>
          <w:szCs w:val="24"/>
        </w:rPr>
        <w:t>по словесной инструкции, образцу, по аналогии и др.</w:t>
      </w:r>
      <w:r w:rsidRPr="008B0527">
        <w:rPr>
          <w:rFonts w:ascii="Times New Roman" w:eastAsia="Times New Roman" w:hAnsi="Times New Roman" w:cs="Times New Roman"/>
          <w:sz w:val="24"/>
          <w:szCs w:val="24"/>
          <w:lang w:eastAsia="ru-RU"/>
        </w:rPr>
        <w:t>);</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выполнение вычислений в устной и письменной формах;</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составление плана и обсуждение способа решения задачи;</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обсуждение и вывод формул (формулы пути и др.), </w:t>
      </w:r>
      <w:r w:rsidRPr="008B0527">
        <w:rPr>
          <w:rFonts w:ascii="Times New Roman" w:hAnsi="Times New Roman" w:cs="Times New Roman"/>
          <w:sz w:val="24"/>
          <w:szCs w:val="24"/>
        </w:rPr>
        <w:t>значений входящих в неё букв; нахождение по формуле указанных данных;</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w:t>
      </w:r>
      <w:r w:rsidRPr="008B0527">
        <w:rPr>
          <w:rFonts w:ascii="Times New Roman" w:hAnsi="Times New Roman" w:cs="Times New Roman"/>
          <w:sz w:val="24"/>
          <w:szCs w:val="24"/>
        </w:rPr>
        <w:t>построение логических цепочек при доказательстве и диалоге и др.</w:t>
      </w:r>
    </w:p>
    <w:p w:rsidR="00AF42AE" w:rsidRPr="008B0527" w:rsidRDefault="00AF42AE" w:rsidP="00504B05">
      <w:pPr>
        <w:spacing w:after="0" w:line="240" w:lineRule="auto"/>
        <w:ind w:firstLine="709"/>
        <w:jc w:val="center"/>
        <w:rPr>
          <w:rFonts w:ascii="Times New Roman" w:eastAsia="Calibri" w:hAnsi="Times New Roman" w:cs="Times New Roman"/>
          <w:b/>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504B05">
      <w:pPr>
        <w:pStyle w:val="12"/>
        <w:ind w:left="0" w:firstLine="709"/>
        <w:jc w:val="both"/>
        <w:rPr>
          <w:sz w:val="24"/>
          <w:szCs w:val="24"/>
        </w:rPr>
      </w:pPr>
      <w:r w:rsidRPr="008B0527">
        <w:rPr>
          <w:sz w:val="24"/>
          <w:szCs w:val="24"/>
        </w:rPr>
        <w:t>Деление, доказательство, единицы измерения, задача, измерение длины стороны, координатный луч, координаты, луч, многоугольник, натуральное число, неравенство, отрезок (длина отрезка, концы отрезка), плоскость, прямая, равные отрезки, расстояние между точками, точка, треугольник, шкала.</w:t>
      </w:r>
    </w:p>
    <w:p w:rsidR="00AF42AE" w:rsidRPr="008B0527" w:rsidRDefault="00AF42AE" w:rsidP="00504B05">
      <w:pPr>
        <w:pStyle w:val="12"/>
        <w:ind w:left="0" w:firstLine="709"/>
        <w:jc w:val="both"/>
        <w:rPr>
          <w:sz w:val="24"/>
          <w:szCs w:val="24"/>
        </w:rPr>
      </w:pPr>
      <w:r w:rsidRPr="008B0527">
        <w:rPr>
          <w:sz w:val="24"/>
          <w:szCs w:val="24"/>
        </w:rPr>
        <w:t>Буквенная запись выражения, вычитаемое, вычитание, нахождение значения, периметр, площадь, разность, свойства сложения и вычитания, слагаемые, сложение, числовое выражение, числовое равенство.</w:t>
      </w:r>
    </w:p>
    <w:p w:rsidR="00AF42AE" w:rsidRPr="008B0527" w:rsidRDefault="00AF42AE" w:rsidP="00504B05">
      <w:pPr>
        <w:pStyle w:val="12"/>
        <w:ind w:left="0" w:firstLine="709"/>
        <w:jc w:val="both"/>
        <w:rPr>
          <w:sz w:val="24"/>
          <w:szCs w:val="24"/>
        </w:rPr>
      </w:pPr>
      <w:r w:rsidRPr="008B0527">
        <w:rPr>
          <w:sz w:val="24"/>
          <w:szCs w:val="24"/>
        </w:rPr>
        <w:t xml:space="preserve">Квадрат, куб, множитель, нахождение значения переменной, основание, остаток, произведение, </w:t>
      </w:r>
      <w:r w:rsidRPr="008B0527">
        <w:rPr>
          <w:bCs/>
          <w:sz w:val="24"/>
          <w:szCs w:val="24"/>
        </w:rPr>
        <w:t xml:space="preserve">смысл выражения, </w:t>
      </w:r>
      <w:r w:rsidRPr="008B0527">
        <w:rPr>
          <w:sz w:val="24"/>
          <w:szCs w:val="24"/>
        </w:rPr>
        <w:t xml:space="preserve">распределительное свойство умножения, сочетательное свойство умножения, </w:t>
      </w:r>
      <w:r w:rsidRPr="008B0527">
        <w:rPr>
          <w:bCs/>
          <w:sz w:val="24"/>
          <w:szCs w:val="24"/>
        </w:rPr>
        <w:t>способ нахождения деления, способ нахождения умножения</w:t>
      </w:r>
      <w:r w:rsidRPr="008B0527">
        <w:rPr>
          <w:sz w:val="24"/>
          <w:szCs w:val="24"/>
        </w:rPr>
        <w:t>, степень, умножение, частное, упрощение выражения,</w:t>
      </w:r>
      <w:r w:rsidRPr="008B0527">
        <w:rPr>
          <w:bCs/>
          <w:sz w:val="24"/>
          <w:szCs w:val="24"/>
        </w:rPr>
        <w:t xml:space="preserve"> чтение выражений.</w:t>
      </w:r>
    </w:p>
    <w:p w:rsidR="00AF42AE" w:rsidRPr="008B0527" w:rsidRDefault="00AF42AE" w:rsidP="00504B05">
      <w:pPr>
        <w:pStyle w:val="12"/>
        <w:ind w:left="0" w:firstLine="709"/>
        <w:jc w:val="both"/>
        <w:rPr>
          <w:sz w:val="24"/>
          <w:szCs w:val="24"/>
        </w:rPr>
      </w:pPr>
      <w:r w:rsidRPr="008B0527">
        <w:rPr>
          <w:sz w:val="24"/>
          <w:szCs w:val="24"/>
        </w:rPr>
        <w:t>Ар, вершины, время, вычисления, гектар, грани, дециметр, квадратный метр, километр, кубический сантиметр, объём куба, объём нижней грани, параллелепипед, периметр квадрата, периметр прямоугольника, площадь (квадрата, нижней грани, поверхности куба, поверхности параллелепипеда, прямоугольника), простой способ вычисления, прямоугольный параллелепипед, равные фигуры, расстояние, рёбра, формула, формула площади, формула пути.</w:t>
      </w:r>
    </w:p>
    <w:p w:rsidR="00AF42AE" w:rsidRPr="008B0527" w:rsidRDefault="00AF42AE" w:rsidP="00504B05">
      <w:pPr>
        <w:pStyle w:val="12"/>
        <w:ind w:left="0" w:firstLine="709"/>
        <w:jc w:val="both"/>
        <w:rPr>
          <w:sz w:val="24"/>
          <w:szCs w:val="24"/>
        </w:rPr>
      </w:pPr>
      <w:r w:rsidRPr="008B0527">
        <w:rPr>
          <w:sz w:val="24"/>
          <w:szCs w:val="24"/>
        </w:rPr>
        <w:t>Выделение части, вычитание дробей, деление на части, диаметр, дроби с одинаковым знаменателем, дробь (правильные / неправильные дроби), запись дробей, знаменатель, нахождение значения буквенного выражения, обыкновенные дроби, расположение дробей, сложение дробей, сравнение дробей, центр круга, числитель, чтение дробей.</w:t>
      </w:r>
    </w:p>
    <w:p w:rsidR="00AF42AE" w:rsidRPr="008B0527" w:rsidRDefault="00AF42AE" w:rsidP="00504B05">
      <w:pPr>
        <w:pStyle w:val="12"/>
        <w:ind w:left="0" w:firstLine="709"/>
        <w:jc w:val="both"/>
        <w:rPr>
          <w:sz w:val="24"/>
          <w:szCs w:val="24"/>
        </w:rPr>
      </w:pPr>
      <w:r w:rsidRPr="008B0527">
        <w:rPr>
          <w:sz w:val="24"/>
          <w:szCs w:val="24"/>
        </w:rPr>
        <w:t xml:space="preserve">Десятичные дроби, деление десятичной дроби на натуральное число, запись десятичных дробей, запись обыкновенной дроби в виде десятичной, запись произведения в виде суммы, нахождение дроби от числа, нахождение значения буквенного выражения, округление чисел, переместительный и сочетательный закон сложения десятичных дробей, </w:t>
      </w:r>
      <w:r w:rsidRPr="008B0527">
        <w:rPr>
          <w:sz w:val="24"/>
          <w:szCs w:val="24"/>
        </w:rPr>
        <w:lastRenderedPageBreak/>
        <w:t>переместительный и сочетательный законы умножения, приближённые значения чисел, среднее арифметическое, умножение десятичной дроби на натуральное число, уравнивание числа знаков, чтение десятичных дробей.</w:t>
      </w:r>
    </w:p>
    <w:p w:rsidR="00AF42AE" w:rsidRPr="008B0527" w:rsidRDefault="00AF42AE" w:rsidP="00504B05">
      <w:pPr>
        <w:pStyle w:val="12"/>
        <w:ind w:left="0" w:firstLine="709"/>
        <w:jc w:val="both"/>
        <w:rPr>
          <w:sz w:val="24"/>
          <w:szCs w:val="24"/>
        </w:rPr>
      </w:pPr>
      <w:r w:rsidRPr="008B0527">
        <w:rPr>
          <w:sz w:val="24"/>
          <w:szCs w:val="24"/>
        </w:rPr>
        <w:t>Измерение углов, микрокалькулятор, нахождение части от числа, нахождение числа по его части, показания, построение углов, транспортир, угол (прямой, тупой, острый, развёрнутый), чертёжный треугольник.</w:t>
      </w:r>
    </w:p>
    <w:p w:rsidR="00AF42AE" w:rsidRPr="008B0527" w:rsidRDefault="00AF42AE" w:rsidP="00504B05">
      <w:pPr>
        <w:pStyle w:val="12"/>
        <w:ind w:left="0" w:firstLine="709"/>
        <w:jc w:val="both"/>
        <w:rPr>
          <w:sz w:val="24"/>
          <w:szCs w:val="24"/>
        </w:rPr>
      </w:pPr>
      <w:r w:rsidRPr="008B0527">
        <w:rPr>
          <w:i/>
          <w:sz w:val="24"/>
          <w:szCs w:val="24"/>
        </w:rPr>
        <w:t>Примерные фразы</w:t>
      </w:r>
    </w:p>
    <w:p w:rsidR="00AF42AE" w:rsidRPr="008B0527" w:rsidRDefault="00AF42AE" w:rsidP="00504B05">
      <w:pPr>
        <w:pStyle w:val="12"/>
        <w:ind w:left="0" w:firstLine="709"/>
        <w:jc w:val="both"/>
        <w:rPr>
          <w:sz w:val="24"/>
          <w:szCs w:val="24"/>
        </w:rPr>
      </w:pPr>
      <w:r w:rsidRPr="008B0527">
        <w:rPr>
          <w:sz w:val="24"/>
          <w:szCs w:val="24"/>
        </w:rPr>
        <w:t>Я буду перечислять первые 17 чисел натурального ряда.</w:t>
      </w:r>
    </w:p>
    <w:p w:rsidR="00AF42AE" w:rsidRPr="008B0527" w:rsidRDefault="00AF42AE" w:rsidP="00504B05">
      <w:pPr>
        <w:pStyle w:val="12"/>
        <w:ind w:left="0" w:firstLine="709"/>
        <w:jc w:val="both"/>
        <w:rPr>
          <w:sz w:val="24"/>
          <w:szCs w:val="24"/>
        </w:rPr>
      </w:pPr>
      <w:r w:rsidRPr="008B0527">
        <w:rPr>
          <w:sz w:val="24"/>
          <w:szCs w:val="24"/>
        </w:rPr>
        <w:t>Я могу (готов) привести примеры двузначных (трёхзначных, шестизначных) чисел.</w:t>
      </w:r>
    </w:p>
    <w:p w:rsidR="00AF42AE" w:rsidRPr="008B0527" w:rsidRDefault="00AF42AE" w:rsidP="00504B05">
      <w:pPr>
        <w:pStyle w:val="12"/>
        <w:ind w:left="0" w:firstLine="709"/>
        <w:jc w:val="both"/>
        <w:rPr>
          <w:noProof/>
          <w:sz w:val="24"/>
          <w:szCs w:val="24"/>
        </w:rPr>
      </w:pPr>
      <w:r w:rsidRPr="008B0527">
        <w:rPr>
          <w:noProof/>
          <w:sz w:val="24"/>
          <w:szCs w:val="24"/>
        </w:rPr>
        <w:t>Нам предстоит (нужно, следует, необходимо) выбрать единичный отрезок и отметить на координатном луче точки, координаты которых …</w:t>
      </w:r>
    </w:p>
    <w:p w:rsidR="00AF42AE" w:rsidRPr="008B0527" w:rsidRDefault="00AF42AE" w:rsidP="00504B05">
      <w:pPr>
        <w:pStyle w:val="12"/>
        <w:ind w:left="0" w:firstLine="709"/>
        <w:jc w:val="both"/>
        <w:rPr>
          <w:sz w:val="24"/>
          <w:szCs w:val="24"/>
        </w:rPr>
      </w:pPr>
      <w:r w:rsidRPr="008B0527">
        <w:rPr>
          <w:sz w:val="24"/>
          <w:szCs w:val="24"/>
        </w:rPr>
        <w:t>Отрезок АС разбивает прямоугольник на два равных треугольника: АВС и А</w:t>
      </w:r>
      <w:r w:rsidRPr="008B0527">
        <w:rPr>
          <w:sz w:val="24"/>
          <w:szCs w:val="24"/>
          <w:lang w:val="en-US"/>
        </w:rPr>
        <w:t>D</w:t>
      </w:r>
      <w:r w:rsidRPr="008B0527">
        <w:rPr>
          <w:sz w:val="24"/>
          <w:szCs w:val="24"/>
        </w:rPr>
        <w:t xml:space="preserve">С. </w:t>
      </w:r>
    </w:p>
    <w:p w:rsidR="00AF42AE" w:rsidRPr="008B0527" w:rsidRDefault="00AF42AE" w:rsidP="00504B05">
      <w:pPr>
        <w:pStyle w:val="12"/>
        <w:ind w:left="0" w:firstLine="709"/>
        <w:jc w:val="both"/>
        <w:rPr>
          <w:sz w:val="24"/>
          <w:szCs w:val="24"/>
        </w:rPr>
      </w:pPr>
      <w:r w:rsidRPr="008B0527">
        <w:rPr>
          <w:sz w:val="24"/>
          <w:szCs w:val="24"/>
        </w:rPr>
        <w:t xml:space="preserve">Площадь каждого треугольника равна половине площади всего прямоугольника. </w:t>
      </w:r>
    </w:p>
    <w:p w:rsidR="00AF42AE" w:rsidRPr="008B0527" w:rsidRDefault="00AF42AE" w:rsidP="00504B05">
      <w:pPr>
        <w:pStyle w:val="12"/>
        <w:ind w:left="0" w:firstLine="709"/>
        <w:jc w:val="both"/>
        <w:rPr>
          <w:sz w:val="24"/>
          <w:szCs w:val="24"/>
        </w:rPr>
      </w:pPr>
      <w:r w:rsidRPr="008B0527">
        <w:rPr>
          <w:sz w:val="24"/>
          <w:szCs w:val="24"/>
        </w:rPr>
        <w:t>Квадрат – это прямоугольник с равными сторонами.</w:t>
      </w:r>
    </w:p>
    <w:p w:rsidR="00AF42AE" w:rsidRPr="008B0527" w:rsidRDefault="00AF42AE" w:rsidP="00504B05">
      <w:pPr>
        <w:pStyle w:val="12"/>
        <w:ind w:left="0" w:firstLine="709"/>
        <w:jc w:val="both"/>
        <w:rPr>
          <w:sz w:val="24"/>
          <w:szCs w:val="24"/>
        </w:rPr>
      </w:pPr>
      <w:r w:rsidRPr="008B0527">
        <w:rPr>
          <w:sz w:val="24"/>
          <w:szCs w:val="24"/>
        </w:rPr>
        <w:t>Я могу (хочу, готов) привести примеры предметов, которые имеют форму прямоугольного параллелепипеда.</w:t>
      </w:r>
    </w:p>
    <w:p w:rsidR="00AF42AE" w:rsidRPr="008B0527" w:rsidRDefault="00AF42AE" w:rsidP="00504B05">
      <w:pPr>
        <w:pStyle w:val="12"/>
        <w:ind w:left="0" w:firstLine="709"/>
        <w:jc w:val="both"/>
        <w:rPr>
          <w:sz w:val="24"/>
          <w:szCs w:val="24"/>
        </w:rPr>
      </w:pPr>
      <w:r w:rsidRPr="008B0527">
        <w:rPr>
          <w:sz w:val="24"/>
          <w:szCs w:val="24"/>
        </w:rPr>
        <w:t xml:space="preserve">Я могу ответить на вопрос о том, сколько рёбер и вершин у прямоугольного параллелепипеда. </w:t>
      </w:r>
    </w:p>
    <w:p w:rsidR="00AF42AE" w:rsidRPr="008B0527" w:rsidRDefault="00AF42AE" w:rsidP="00504B05">
      <w:pPr>
        <w:pStyle w:val="12"/>
        <w:ind w:left="0" w:firstLine="709"/>
        <w:jc w:val="both"/>
        <w:rPr>
          <w:sz w:val="24"/>
          <w:szCs w:val="24"/>
        </w:rPr>
      </w:pPr>
      <w:r w:rsidRPr="008B0527">
        <w:rPr>
          <w:sz w:val="24"/>
          <w:szCs w:val="24"/>
        </w:rPr>
        <w:t>Правильная дробь меньше единицы. Неправильная дробь больше или равна единице.</w:t>
      </w:r>
    </w:p>
    <w:p w:rsidR="00AF42AE" w:rsidRPr="008B0527" w:rsidRDefault="00AF42AE" w:rsidP="00504B05">
      <w:pPr>
        <w:pStyle w:val="12"/>
        <w:ind w:left="0" w:firstLine="709"/>
        <w:jc w:val="both"/>
        <w:rPr>
          <w:bCs/>
          <w:sz w:val="24"/>
          <w:szCs w:val="24"/>
        </w:rPr>
      </w:pPr>
      <w:r w:rsidRPr="008B0527">
        <w:rPr>
          <w:bCs/>
          <w:sz w:val="24"/>
          <w:szCs w:val="24"/>
        </w:rPr>
        <w:t>Я могу (готов) привести пример числового выражения и объяснить, как найти значение числового выражения.</w:t>
      </w:r>
    </w:p>
    <w:p w:rsidR="00AF42AE" w:rsidRPr="008B0527" w:rsidRDefault="00AF42AE" w:rsidP="00504B05">
      <w:pPr>
        <w:pStyle w:val="12"/>
        <w:ind w:left="0" w:firstLine="709"/>
        <w:jc w:val="both"/>
        <w:rPr>
          <w:bCs/>
          <w:sz w:val="24"/>
          <w:szCs w:val="24"/>
        </w:rPr>
      </w:pPr>
      <w:r w:rsidRPr="008B0527">
        <w:rPr>
          <w:bCs/>
          <w:sz w:val="24"/>
          <w:szCs w:val="24"/>
        </w:rPr>
        <w:t>Я хочу привести пример буквенного выражения.</w:t>
      </w:r>
    </w:p>
    <w:p w:rsidR="00AF42AE" w:rsidRPr="008B0527" w:rsidRDefault="00AF42AE" w:rsidP="00504B05">
      <w:pPr>
        <w:pStyle w:val="12"/>
        <w:ind w:left="0" w:firstLine="709"/>
        <w:jc w:val="both"/>
        <w:rPr>
          <w:bCs/>
          <w:sz w:val="24"/>
          <w:szCs w:val="24"/>
        </w:rPr>
      </w:pPr>
      <w:r w:rsidRPr="008B0527">
        <w:rPr>
          <w:bCs/>
          <w:sz w:val="24"/>
          <w:szCs w:val="24"/>
        </w:rPr>
        <w:t>Мы узнали о том, что произведением десятичной дроби и натурального числа называют сумму слагаемых, каждое из которых равно этой дроби, а количество слагаемых равно этому натуральному числу.</w:t>
      </w:r>
    </w:p>
    <w:p w:rsidR="00AF42AE" w:rsidRPr="008B0527" w:rsidRDefault="00AF42AE" w:rsidP="00504B05">
      <w:pPr>
        <w:pStyle w:val="12"/>
        <w:ind w:left="0" w:firstLine="709"/>
        <w:jc w:val="both"/>
        <w:rPr>
          <w:bCs/>
          <w:sz w:val="24"/>
          <w:szCs w:val="24"/>
        </w:rPr>
      </w:pPr>
      <w:r w:rsidRPr="008B0527">
        <w:rPr>
          <w:sz w:val="24"/>
          <w:szCs w:val="24"/>
        </w:rPr>
        <w:t>С помощью микрокалькулятора можно выполнять разные арифметические действия: сложение, вычитание, умножение, деление.</w:t>
      </w:r>
    </w:p>
    <w:p w:rsidR="00AF42AE" w:rsidRPr="008B0527" w:rsidRDefault="00AF42AE" w:rsidP="00504B05">
      <w:pPr>
        <w:pStyle w:val="12"/>
        <w:ind w:left="0" w:firstLine="709"/>
        <w:jc w:val="both"/>
        <w:rPr>
          <w:bCs/>
          <w:sz w:val="24"/>
          <w:szCs w:val="24"/>
        </w:rPr>
      </w:pPr>
      <w:r w:rsidRPr="008B0527">
        <w:rPr>
          <w:i/>
          <w:sz w:val="24"/>
          <w:szCs w:val="24"/>
        </w:rPr>
        <w:t>Примерные выводы</w:t>
      </w:r>
    </w:p>
    <w:p w:rsidR="00AF42AE" w:rsidRPr="008B0527" w:rsidRDefault="00AF42AE" w:rsidP="00504B05">
      <w:pPr>
        <w:pStyle w:val="12"/>
        <w:ind w:left="0" w:firstLine="709"/>
        <w:jc w:val="both"/>
        <w:rPr>
          <w:bCs/>
          <w:sz w:val="24"/>
          <w:szCs w:val="24"/>
        </w:rPr>
      </w:pPr>
      <w:r w:rsidRPr="008B0527">
        <w:rPr>
          <w:bCs/>
          <w:sz w:val="24"/>
          <w:szCs w:val="24"/>
        </w:rPr>
        <w:t>Для счёта предметов применяют натуральные числа. Любое натуральное число можно записать с помощью десяти цифр: от 0 до 9. Такая запись чисел называется десятичной. Последовательность всех натуральных чисел – это натуральный ряд. Самое маленькое натуральное число – единица. В натуральном ряду каждое следующее число на 1 больше предыдущего. В натуральном ряду не бывает наибольшего числа, он бесконечен. Цифра 0 означает отсутствие единиц данного разряда в десятичной записи числа. Цифра 0 служит и для обозначения числа «нуль». Это значит – «ни одного». Нуль к натуральным числам не относят.</w:t>
      </w:r>
    </w:p>
    <w:p w:rsidR="00AF42AE" w:rsidRPr="008B0527" w:rsidRDefault="00AF42AE" w:rsidP="00504B05">
      <w:pPr>
        <w:pStyle w:val="12"/>
        <w:ind w:left="0" w:firstLine="709"/>
        <w:jc w:val="both"/>
        <w:rPr>
          <w:bCs/>
          <w:sz w:val="24"/>
          <w:szCs w:val="24"/>
        </w:rPr>
      </w:pPr>
      <w:r w:rsidRPr="008B0527">
        <w:rPr>
          <w:bCs/>
          <w:sz w:val="24"/>
          <w:szCs w:val="24"/>
        </w:rPr>
        <w:t>Если прибавить к натуральному числу единицу, что получится следующее за ним число. Числа, которые складывают, называют слагаемыми. Число, получающееся при сложении этих чисел, – это сумма.</w:t>
      </w:r>
    </w:p>
    <w:p w:rsidR="00AF42AE" w:rsidRPr="008B0527" w:rsidRDefault="00AF42AE" w:rsidP="00504B05">
      <w:pPr>
        <w:pStyle w:val="12"/>
        <w:ind w:left="0" w:firstLine="709"/>
        <w:jc w:val="both"/>
        <w:rPr>
          <w:bCs/>
          <w:sz w:val="24"/>
          <w:szCs w:val="24"/>
        </w:rPr>
      </w:pPr>
      <w:r w:rsidRPr="008B0527">
        <w:rPr>
          <w:bCs/>
          <w:sz w:val="24"/>
          <w:szCs w:val="24"/>
        </w:rPr>
        <w:t xml:space="preserve">Выражение, содержащее буквы, называется буквенным выражением. Буквы тут могут обозначать разные цифры. Числа, которыми заменяют букву, называют значениями этой буквы. </w:t>
      </w:r>
    </w:p>
    <w:p w:rsidR="00AF42AE" w:rsidRPr="008B0527" w:rsidRDefault="00AF42AE" w:rsidP="00504B05">
      <w:pPr>
        <w:pStyle w:val="12"/>
        <w:ind w:left="0" w:firstLine="709"/>
        <w:jc w:val="both"/>
        <w:rPr>
          <w:bCs/>
          <w:noProof/>
          <w:sz w:val="24"/>
          <w:szCs w:val="24"/>
        </w:rPr>
      </w:pPr>
      <w:r w:rsidRPr="008B0527">
        <w:rPr>
          <w:bCs/>
          <w:noProof/>
          <w:sz w:val="24"/>
          <w:szCs w:val="24"/>
        </w:rPr>
        <w:t>Мы знаем разные свойства сложения. Во-первых, при перестановке слагаемых сумма чисел не изменяется. Это свойство сложения называют переместительным. Во-вторых, чтобы прибавить к числу сумму двух чисел, можно сначала прибавить первое слагаемое. Потом к полученной сумме надо прибавить второе слагаемое. Это свойство сложения называется сочетательным. В-третьих, от прибавления нуля число не изменяется. Значит, если прибавить к нулю какое-нибудь число, то получится прибавленное число.</w:t>
      </w:r>
    </w:p>
    <w:p w:rsidR="00AF42AE" w:rsidRPr="008B0527" w:rsidRDefault="00AF42AE" w:rsidP="00504B05">
      <w:pPr>
        <w:pStyle w:val="12"/>
        <w:ind w:left="0" w:firstLine="709"/>
        <w:jc w:val="both"/>
        <w:rPr>
          <w:bCs/>
          <w:sz w:val="24"/>
          <w:szCs w:val="24"/>
        </w:rPr>
      </w:pPr>
      <w:r w:rsidRPr="008B0527">
        <w:rPr>
          <w:bCs/>
          <w:sz w:val="24"/>
          <w:szCs w:val="24"/>
        </w:rPr>
        <w:t xml:space="preserve">Произведение двух чисел не изменяется при перестановке множителей. Это свойство умножения называют переместительным. Чтобы умножить число на произведение двух чисел, можно сначала умножить его на первый множитель. Потом полученное произведение надо умножить на второй множитель. Это свойство умножения называют сочетательным. </w:t>
      </w:r>
    </w:p>
    <w:p w:rsidR="00AF42AE" w:rsidRPr="008B0527" w:rsidRDefault="00AF42AE" w:rsidP="00504B05">
      <w:pPr>
        <w:pStyle w:val="12"/>
        <w:ind w:left="0" w:firstLine="709"/>
        <w:jc w:val="both"/>
        <w:rPr>
          <w:bCs/>
          <w:sz w:val="24"/>
          <w:szCs w:val="24"/>
        </w:rPr>
      </w:pPr>
      <w:r w:rsidRPr="008B0527">
        <w:rPr>
          <w:bCs/>
          <w:sz w:val="24"/>
          <w:szCs w:val="24"/>
        </w:rPr>
        <w:lastRenderedPageBreak/>
        <w:t>Деление – это действие, с помощью которого по произведению и одному из множителей находят другой множитель. Число, которое делят, – это делимое. Число, на которое делят, – это делитель. Результат деления – это частное. Частное показывает, во сколько раз делимое больше, чем делитель. Ни одно число нельзя делить на нуль.</w:t>
      </w:r>
    </w:p>
    <w:p w:rsidR="00AF42AE" w:rsidRPr="008B0527" w:rsidRDefault="00AF42AE" w:rsidP="00504B05">
      <w:pPr>
        <w:pStyle w:val="12"/>
        <w:ind w:left="0" w:firstLine="709"/>
        <w:jc w:val="both"/>
        <w:rPr>
          <w:bCs/>
          <w:sz w:val="24"/>
          <w:szCs w:val="24"/>
        </w:rPr>
      </w:pPr>
      <w:r w:rsidRPr="008B0527">
        <w:rPr>
          <w:bCs/>
          <w:sz w:val="24"/>
          <w:szCs w:val="24"/>
        </w:rPr>
        <w:t>С помощью дробей можно записать результат деления двух любых натуральных чисел. Если деление выполняется нацело, то частное является натуральным числом. Если нацело разделить нельзя, то частное – это дробное число.</w:t>
      </w:r>
    </w:p>
    <w:p w:rsidR="00AF42AE" w:rsidRPr="008B0527" w:rsidRDefault="00AF42AE" w:rsidP="00504B05">
      <w:pPr>
        <w:pStyle w:val="12"/>
        <w:ind w:left="0" w:firstLine="709"/>
        <w:jc w:val="both"/>
        <w:rPr>
          <w:bCs/>
          <w:sz w:val="24"/>
          <w:szCs w:val="24"/>
        </w:rPr>
      </w:pPr>
      <w:r w:rsidRPr="008B0527">
        <w:rPr>
          <w:bCs/>
          <w:sz w:val="24"/>
          <w:szCs w:val="24"/>
        </w:rPr>
        <w:t>Смешанная запись числа – это такая запись, которая содержит целую и дробную части. Для краткости вместо «число в смешанной записи» говорят так: «смешанное число». Смешанное число можно представить в виде неправильной дроби.</w:t>
      </w:r>
    </w:p>
    <w:p w:rsidR="00AF42AE" w:rsidRPr="008B0527" w:rsidRDefault="00AF42AE" w:rsidP="00504B05">
      <w:pPr>
        <w:pStyle w:val="12"/>
        <w:ind w:left="0" w:firstLine="709"/>
        <w:jc w:val="both"/>
        <w:rPr>
          <w:bCs/>
          <w:sz w:val="24"/>
          <w:szCs w:val="24"/>
        </w:rPr>
      </w:pPr>
      <w:r w:rsidRPr="008B0527">
        <w:rPr>
          <w:bCs/>
          <w:sz w:val="24"/>
          <w:szCs w:val="24"/>
        </w:rPr>
        <w:t>Чтобы представить смешанное число в виде неправильной дроби, надо выполнить следующие действия. Во-первых, умножить его целую часть на знаменатель дробной части. Во-вторых, к полученному произведению надо прибавить числитель дробной части. В-третьих, надо записать полученную сумму числителем дроби, а знаменатель дробной части нужно оставить без изменения.</w:t>
      </w:r>
    </w:p>
    <w:p w:rsidR="00AF42AE" w:rsidRPr="008B0527" w:rsidRDefault="00AF42AE" w:rsidP="00504B05">
      <w:pPr>
        <w:pStyle w:val="12"/>
        <w:ind w:left="0" w:firstLine="709"/>
        <w:jc w:val="both"/>
        <w:rPr>
          <w:bCs/>
          <w:sz w:val="24"/>
          <w:szCs w:val="24"/>
        </w:rPr>
      </w:pPr>
      <w:r w:rsidRPr="008B0527">
        <w:rPr>
          <w:bCs/>
          <w:sz w:val="24"/>
          <w:szCs w:val="24"/>
        </w:rPr>
        <w:t>Чтобы умножить десятичную дробь на натуральное число, надо выполнить следующие действия. Во-первых, умножить её на это число, не обращая внимания на запятую. Во-вторых, надо в полученном произведении отделить запятой столько цифр справа, сколько их отделено запятой в десятичной дроби. Чтобы умножить десятичную дробь на 10, 100, 1000 и так далее, надо в этой дроби перенести запятую на столько цифр вправо, сколько нулей стоит в множителе после единицы.</w:t>
      </w:r>
    </w:p>
    <w:p w:rsidR="00AF42AE" w:rsidRPr="008B0527" w:rsidRDefault="00AF42AE" w:rsidP="00504B05">
      <w:pPr>
        <w:pStyle w:val="12"/>
        <w:ind w:left="0" w:firstLine="709"/>
        <w:jc w:val="both"/>
        <w:rPr>
          <w:sz w:val="24"/>
          <w:szCs w:val="24"/>
        </w:rPr>
      </w:pPr>
      <w:r w:rsidRPr="008B0527">
        <w:rPr>
          <w:sz w:val="24"/>
          <w:szCs w:val="24"/>
        </w:rPr>
        <w:t>Для измерения площадей пользуются такими единицами: квадратным миллиметром, квадратным сантиметром, квадратным дециметром, квадратным километром. Например, квадратный метр – это площадь квадрата со стороной 1 метр, а квадратный миллиметр – это площадь квадрата со стороной 1 миллиметр. Площади полей измеряют в гектарах. Гектар – это площадь квадрата со стороной 100 метров. Площади небольших участков земли измеряют в арах. Ар (сотка) – площадь квадрата со стороной 10 метров.</w:t>
      </w:r>
    </w:p>
    <w:p w:rsidR="00AF42AE" w:rsidRPr="008B0527" w:rsidRDefault="00AF42AE" w:rsidP="00504B05">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6 </w:t>
      </w:r>
      <w:r w:rsidR="00657F69" w:rsidRPr="008B0527">
        <w:rPr>
          <w:rFonts w:ascii="Times New Roman" w:eastAsia="Calibri" w:hAnsi="Times New Roman" w:cs="Times New Roman"/>
          <w:b/>
          <w:sz w:val="24"/>
          <w:szCs w:val="24"/>
        </w:rPr>
        <w:t>класс</w:t>
      </w:r>
      <w:r w:rsidR="00EC144F">
        <w:rPr>
          <w:rFonts w:ascii="Times New Roman" w:eastAsia="Calibri" w:hAnsi="Times New Roman" w:cs="Times New Roman"/>
          <w:b/>
          <w:sz w:val="24"/>
          <w:szCs w:val="24"/>
        </w:rPr>
        <w:t xml:space="preserve"> </w:t>
      </w:r>
    </w:p>
    <w:p w:rsidR="00EC144F" w:rsidRPr="005601EF" w:rsidRDefault="00EC144F" w:rsidP="00D818EA">
      <w:pPr>
        <w:pStyle w:val="a5"/>
        <w:numPr>
          <w:ilvl w:val="0"/>
          <w:numId w:val="145"/>
        </w:numPr>
        <w:jc w:val="both"/>
        <w:rPr>
          <w:rFonts w:ascii="Times New Roman" w:hAnsi="Times New Roman"/>
        </w:rPr>
      </w:pPr>
      <w:r w:rsidRPr="005601EF">
        <w:rPr>
          <w:rFonts w:ascii="Times New Roman" w:hAnsi="Times New Roman"/>
          <w:b/>
        </w:rPr>
        <w:t xml:space="preserve">Натуральные числа. Действия с натуральными числами </w:t>
      </w:r>
      <w:r w:rsidRPr="005601EF">
        <w:rPr>
          <w:rFonts w:ascii="Times New Roman" w:hAnsi="Times New Roman"/>
        </w:rPr>
        <w:t>Арифметические действия с многозначными натуральными числами. Числовые выражения, порядок действий, использование скобок. Округление натуральных чисел. Делители и кратные числа; наибольший общий делитель и наименьшее общее кратное. Разложение числа на простые множители. Делимость суммы и произведения. Деление с остатком. Решение текстовых задач.</w:t>
      </w:r>
    </w:p>
    <w:p w:rsidR="00EC144F" w:rsidRPr="005601EF" w:rsidRDefault="00EC144F" w:rsidP="00DF69BE">
      <w:pPr>
        <w:pStyle w:val="a5"/>
        <w:numPr>
          <w:ilvl w:val="0"/>
          <w:numId w:val="145"/>
        </w:numPr>
        <w:jc w:val="both"/>
        <w:rPr>
          <w:rFonts w:ascii="Times New Roman" w:hAnsi="Times New Roman"/>
        </w:rPr>
      </w:pPr>
      <w:r w:rsidRPr="005601EF">
        <w:rPr>
          <w:rFonts w:ascii="Times New Roman" w:hAnsi="Times New Roman"/>
          <w:b/>
          <w:bCs/>
        </w:rPr>
        <w:t>Наглядная геометрия. Прямые на плоскости</w:t>
      </w:r>
      <w:r w:rsidR="005601EF">
        <w:rPr>
          <w:rFonts w:ascii="Times New Roman" w:hAnsi="Times New Roman"/>
          <w:b/>
          <w:bCs/>
        </w:rPr>
        <w:t xml:space="preserve"> </w:t>
      </w:r>
      <w:r w:rsidRPr="005601EF">
        <w:rPr>
          <w:rFonts w:ascii="Times New Roman" w:hAnsi="Times New Roman"/>
        </w:rPr>
        <w:t>Перпендикулярные прямые. Параллельные прямые. Расстояние между двумя точками, от точки до прямой. Примеры прямых в пространстве.</w:t>
      </w:r>
    </w:p>
    <w:p w:rsidR="00EC144F" w:rsidRPr="00EC144F" w:rsidRDefault="00EC144F" w:rsidP="00504B05">
      <w:pPr>
        <w:pStyle w:val="a5"/>
        <w:numPr>
          <w:ilvl w:val="0"/>
          <w:numId w:val="145"/>
        </w:numPr>
        <w:jc w:val="both"/>
        <w:rPr>
          <w:rFonts w:ascii="Times New Roman" w:hAnsi="Times New Roman"/>
          <w:b/>
          <w:bCs/>
        </w:rPr>
      </w:pPr>
      <w:r w:rsidRPr="00EC144F">
        <w:rPr>
          <w:rFonts w:ascii="Times New Roman" w:hAnsi="Times New Roman"/>
          <w:b/>
        </w:rPr>
        <w:t xml:space="preserve">Дроби </w:t>
      </w:r>
    </w:p>
    <w:p w:rsidR="00EC144F" w:rsidRDefault="00EC144F" w:rsidP="00504B05">
      <w:pPr>
        <w:pStyle w:val="a5"/>
        <w:ind w:left="1069"/>
        <w:jc w:val="both"/>
        <w:rPr>
          <w:rFonts w:ascii="Times New Roman" w:hAnsi="Times New Roman"/>
        </w:rPr>
      </w:pPr>
      <w:r w:rsidRPr="00EC144F">
        <w:rPr>
          <w:rFonts w:ascii="Times New Roman" w:hAnsi="Times New Roman"/>
        </w:rPr>
        <w:t>Обыкновенная дробь, основное свойство дроби, сокращение дробей. Сравнение и упорядочивание дробей. Сравнение и упорядочивание дробей. Отношение. Деление в данном отношении. Масштаб, пропорция. Понятие процента. Решение текстовых задач, со держащих дроби и проценты.</w:t>
      </w:r>
    </w:p>
    <w:p w:rsidR="00EC144F" w:rsidRPr="004532EF" w:rsidRDefault="00EC144F" w:rsidP="00504B05">
      <w:pPr>
        <w:pStyle w:val="a5"/>
        <w:numPr>
          <w:ilvl w:val="0"/>
          <w:numId w:val="145"/>
        </w:numPr>
        <w:jc w:val="both"/>
        <w:rPr>
          <w:rFonts w:ascii="Times New Roman" w:hAnsi="Times New Roman"/>
          <w:b/>
          <w:bCs/>
        </w:rPr>
      </w:pPr>
      <w:r w:rsidRPr="004532EF">
        <w:rPr>
          <w:rFonts w:ascii="Times New Roman" w:hAnsi="Times New Roman"/>
          <w:b/>
        </w:rPr>
        <w:t xml:space="preserve">Наглядная геометрия. Симметрия </w:t>
      </w:r>
    </w:p>
    <w:p w:rsidR="004532EF" w:rsidRDefault="004532EF" w:rsidP="00504B05">
      <w:pPr>
        <w:pStyle w:val="a5"/>
        <w:ind w:left="1069"/>
        <w:jc w:val="both"/>
        <w:rPr>
          <w:rFonts w:ascii="Times New Roman" w:hAnsi="Times New Roman"/>
        </w:rPr>
      </w:pPr>
      <w:r w:rsidRPr="004532EF">
        <w:rPr>
          <w:rFonts w:ascii="Times New Roman" w:hAnsi="Times New Roman"/>
        </w:rPr>
        <w:t>Осевая симметрия. Центральная симметрия. Построение симметричных фигур. Практическая работа «Осевая симметрия». Симметрия в пространстве.</w:t>
      </w:r>
    </w:p>
    <w:p w:rsidR="004532EF" w:rsidRPr="004532EF" w:rsidRDefault="004532EF" w:rsidP="00504B05">
      <w:pPr>
        <w:pStyle w:val="a5"/>
        <w:numPr>
          <w:ilvl w:val="0"/>
          <w:numId w:val="145"/>
        </w:numPr>
        <w:jc w:val="both"/>
        <w:rPr>
          <w:rFonts w:ascii="Times New Roman" w:hAnsi="Times New Roman"/>
          <w:b/>
          <w:bCs/>
        </w:rPr>
      </w:pPr>
      <w:r w:rsidRPr="004532EF">
        <w:rPr>
          <w:rFonts w:ascii="Times New Roman" w:hAnsi="Times New Roman"/>
          <w:b/>
        </w:rPr>
        <w:t xml:space="preserve">Выражения с буквами </w:t>
      </w:r>
    </w:p>
    <w:p w:rsidR="004532EF" w:rsidRDefault="004532EF" w:rsidP="00504B05">
      <w:pPr>
        <w:pStyle w:val="a5"/>
        <w:ind w:left="1069"/>
        <w:jc w:val="both"/>
        <w:rPr>
          <w:rFonts w:ascii="Times New Roman" w:hAnsi="Times New Roman"/>
        </w:rPr>
      </w:pPr>
      <w:r w:rsidRPr="004532EF">
        <w:rPr>
          <w:rFonts w:ascii="Times New Roman" w:hAnsi="Times New Roman"/>
        </w:rPr>
        <w:t>Буквенные выражения и числовые подстановки. Буквенные равенства, нахождение неизвестного. Формулы.</w:t>
      </w:r>
    </w:p>
    <w:p w:rsidR="004532EF" w:rsidRPr="004532EF" w:rsidRDefault="004532EF" w:rsidP="00504B05">
      <w:pPr>
        <w:pStyle w:val="a5"/>
        <w:numPr>
          <w:ilvl w:val="0"/>
          <w:numId w:val="145"/>
        </w:numPr>
        <w:jc w:val="both"/>
        <w:rPr>
          <w:rFonts w:ascii="Times New Roman" w:hAnsi="Times New Roman"/>
          <w:b/>
          <w:bCs/>
        </w:rPr>
      </w:pPr>
      <w:r w:rsidRPr="004532EF">
        <w:rPr>
          <w:rFonts w:ascii="Times New Roman" w:hAnsi="Times New Roman"/>
          <w:b/>
        </w:rPr>
        <w:t xml:space="preserve">Наглядная геометрия. Фигуры на плоскости </w:t>
      </w:r>
    </w:p>
    <w:p w:rsidR="004532EF" w:rsidRDefault="004532EF" w:rsidP="00504B05">
      <w:pPr>
        <w:pStyle w:val="a5"/>
        <w:ind w:left="1069"/>
        <w:jc w:val="both"/>
        <w:rPr>
          <w:rFonts w:ascii="Times New Roman" w:hAnsi="Times New Roman"/>
        </w:rPr>
      </w:pPr>
      <w:r w:rsidRPr="004532EF">
        <w:rPr>
          <w:rFonts w:ascii="Times New Roman" w:hAnsi="Times New Roman"/>
        </w:rPr>
        <w:t>Четырёхугольник, примеры четырёхугольников. Измерение углов. Виды треугольников. Периметр многоугольника. Формулы периметра и площади прямоугольника.</w:t>
      </w:r>
    </w:p>
    <w:p w:rsidR="004532EF" w:rsidRPr="004532EF" w:rsidRDefault="004532EF" w:rsidP="00504B05">
      <w:pPr>
        <w:pStyle w:val="a5"/>
        <w:numPr>
          <w:ilvl w:val="0"/>
          <w:numId w:val="145"/>
        </w:numPr>
        <w:jc w:val="both"/>
        <w:rPr>
          <w:rFonts w:ascii="Times New Roman" w:hAnsi="Times New Roman"/>
          <w:b/>
          <w:bCs/>
        </w:rPr>
      </w:pPr>
      <w:r w:rsidRPr="004532EF">
        <w:rPr>
          <w:rFonts w:ascii="Times New Roman" w:hAnsi="Times New Roman"/>
          <w:b/>
        </w:rPr>
        <w:lastRenderedPageBreak/>
        <w:t xml:space="preserve">Положительные и отрицательные числа </w:t>
      </w:r>
    </w:p>
    <w:p w:rsidR="004532EF" w:rsidRDefault="004532EF" w:rsidP="00504B05">
      <w:pPr>
        <w:pStyle w:val="a5"/>
        <w:ind w:left="1069"/>
        <w:jc w:val="both"/>
        <w:rPr>
          <w:rFonts w:ascii="Times New Roman" w:hAnsi="Times New Roman"/>
        </w:rPr>
      </w:pPr>
      <w:r w:rsidRPr="004532EF">
        <w:rPr>
          <w:rFonts w:ascii="Times New Roman" w:hAnsi="Times New Roman"/>
        </w:rPr>
        <w:t>Целые числа. Модуль числа. Положительные и отрицательные числа. Сравнение положительных и отрицательных чисел. Арифметические действия с положительными и отрицательными числами.</w:t>
      </w:r>
    </w:p>
    <w:p w:rsidR="004532EF" w:rsidRPr="004532EF" w:rsidRDefault="004532EF" w:rsidP="00504B05">
      <w:pPr>
        <w:pStyle w:val="a5"/>
        <w:numPr>
          <w:ilvl w:val="0"/>
          <w:numId w:val="145"/>
        </w:numPr>
        <w:jc w:val="both"/>
        <w:rPr>
          <w:rFonts w:ascii="Times New Roman" w:hAnsi="Times New Roman"/>
          <w:b/>
          <w:bCs/>
        </w:rPr>
      </w:pPr>
      <w:r w:rsidRPr="004532EF">
        <w:rPr>
          <w:rFonts w:ascii="Times New Roman" w:hAnsi="Times New Roman"/>
          <w:b/>
        </w:rPr>
        <w:t xml:space="preserve">Представление данных </w:t>
      </w:r>
    </w:p>
    <w:p w:rsidR="004532EF" w:rsidRDefault="004532EF" w:rsidP="00504B05">
      <w:pPr>
        <w:pStyle w:val="a5"/>
        <w:ind w:left="1069"/>
        <w:jc w:val="both"/>
        <w:rPr>
          <w:rFonts w:ascii="Times New Roman" w:hAnsi="Times New Roman"/>
        </w:rPr>
      </w:pPr>
      <w:r w:rsidRPr="004532EF">
        <w:rPr>
          <w:rFonts w:ascii="Times New Roman" w:hAnsi="Times New Roman"/>
        </w:rPr>
        <w:t>Прямоугольная система координат на плоскости. Координаты точки на плоскости. Столбчатые и круговые диаграммы. Решение текстовых задач, со держащих данные, представ ленные в таблицах и на диаграммах.</w:t>
      </w:r>
    </w:p>
    <w:p w:rsidR="004532EF" w:rsidRPr="004532EF" w:rsidRDefault="004532EF" w:rsidP="00504B05">
      <w:pPr>
        <w:pStyle w:val="a5"/>
        <w:numPr>
          <w:ilvl w:val="0"/>
          <w:numId w:val="145"/>
        </w:numPr>
        <w:jc w:val="both"/>
        <w:rPr>
          <w:rFonts w:ascii="Times New Roman" w:hAnsi="Times New Roman"/>
          <w:b/>
          <w:bCs/>
        </w:rPr>
      </w:pPr>
      <w:r w:rsidRPr="004532EF">
        <w:rPr>
          <w:rFonts w:ascii="Times New Roman" w:hAnsi="Times New Roman"/>
          <w:b/>
        </w:rPr>
        <w:t>Наглядная ге</w:t>
      </w:r>
      <w:r w:rsidR="005601EF">
        <w:rPr>
          <w:rFonts w:ascii="Times New Roman" w:hAnsi="Times New Roman"/>
          <w:b/>
        </w:rPr>
        <w:t xml:space="preserve">ометрия. Фигуры в пространстве </w:t>
      </w:r>
    </w:p>
    <w:p w:rsidR="004532EF" w:rsidRDefault="004532EF" w:rsidP="00504B05">
      <w:pPr>
        <w:pStyle w:val="a5"/>
        <w:ind w:left="1069"/>
        <w:jc w:val="both"/>
        <w:rPr>
          <w:rFonts w:ascii="Times New Roman" w:hAnsi="Times New Roman"/>
        </w:rPr>
      </w:pPr>
      <w:r w:rsidRPr="004532EF">
        <w:rPr>
          <w:rFonts w:ascii="Times New Roman" w:hAnsi="Times New Roman"/>
        </w:rPr>
        <w:t>Прямоугольный параллелепипед, куб, призма. Изображение пространственных фигур. Примеры развёрток многогранников. Понятие объёма; единицы измерения объёма. Объём прямоугольного параллелепипеда, куба, формулы объёма.</w:t>
      </w:r>
    </w:p>
    <w:p w:rsidR="004532EF" w:rsidRPr="00E07A61" w:rsidRDefault="00E07A61" w:rsidP="00504B05">
      <w:pPr>
        <w:pStyle w:val="a5"/>
        <w:numPr>
          <w:ilvl w:val="0"/>
          <w:numId w:val="145"/>
        </w:numPr>
        <w:jc w:val="both"/>
        <w:rPr>
          <w:rFonts w:ascii="Times New Roman" w:hAnsi="Times New Roman"/>
          <w:b/>
          <w:bCs/>
        </w:rPr>
      </w:pPr>
      <w:r>
        <w:rPr>
          <w:rFonts w:ascii="Times New Roman" w:hAnsi="Times New Roman"/>
          <w:b/>
        </w:rPr>
        <w:t xml:space="preserve"> </w:t>
      </w:r>
      <w:r w:rsidR="004532EF" w:rsidRPr="00E07A61">
        <w:rPr>
          <w:rFonts w:ascii="Times New Roman" w:hAnsi="Times New Roman"/>
          <w:b/>
        </w:rPr>
        <w:t xml:space="preserve">Повторение, обобщение, систематизация </w:t>
      </w:r>
    </w:p>
    <w:p w:rsidR="00E07A61" w:rsidRPr="00E07A61" w:rsidRDefault="00E07A61" w:rsidP="00504B05">
      <w:pPr>
        <w:pStyle w:val="a5"/>
        <w:ind w:left="1069"/>
        <w:jc w:val="both"/>
        <w:rPr>
          <w:rFonts w:ascii="Times New Roman" w:hAnsi="Times New Roman"/>
          <w:b/>
          <w:bCs/>
        </w:rPr>
      </w:pPr>
      <w:r w:rsidRPr="00E07A61">
        <w:rPr>
          <w:rFonts w:ascii="Times New Roman" w:hAnsi="Times New Roman"/>
        </w:rPr>
        <w:t>Повторение основных понятий и методов курсов 5 и 6 классов обобщение, систематизация знаний.</w:t>
      </w:r>
    </w:p>
    <w:p w:rsidR="00AF42AE" w:rsidRPr="008B0527" w:rsidRDefault="00EC144F" w:rsidP="00504B05">
      <w:pPr>
        <w:spacing w:after="0" w:line="240" w:lineRule="auto"/>
        <w:ind w:firstLine="709"/>
        <w:jc w:val="both"/>
        <w:rPr>
          <w:rFonts w:ascii="Times New Roman" w:eastAsia="Calibri" w:hAnsi="Times New Roman" w:cs="Times New Roman"/>
          <w:b/>
          <w:sz w:val="24"/>
          <w:szCs w:val="24"/>
        </w:rPr>
      </w:pPr>
      <w:r>
        <w:rPr>
          <w:rFonts w:ascii="Times New Roman" w:eastAsia="Calibri" w:hAnsi="Times New Roman" w:cs="Times New Roman"/>
          <w:b/>
          <w:i/>
          <w:sz w:val="24"/>
          <w:szCs w:val="24"/>
        </w:rPr>
        <w:t xml:space="preserve"> </w:t>
      </w:r>
      <w:r w:rsidR="00AF42AE" w:rsidRPr="008B0527">
        <w:rPr>
          <w:rFonts w:ascii="Times New Roman" w:eastAsia="Calibri" w:hAnsi="Times New Roman" w:cs="Times New Roman"/>
          <w:b/>
          <w:i/>
          <w:sz w:val="24"/>
          <w:szCs w:val="24"/>
        </w:rPr>
        <w:t>Примерные виды деятельности обучающихся</w:t>
      </w:r>
      <w:r w:rsidR="00AF42AE" w:rsidRPr="008B0527">
        <w:rPr>
          <w:rFonts w:ascii="Times New Roman" w:eastAsia="Calibri" w:hAnsi="Times New Roman" w:cs="Times New Roman"/>
          <w:b/>
          <w:sz w:val="24"/>
          <w:szCs w:val="24"/>
        </w:rPr>
        <w:t>:</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объяснение значения понятий (формулирование определений)</w:t>
      </w:r>
      <w:r w:rsidRPr="008B0527">
        <w:rPr>
          <w:rFonts w:ascii="Times New Roman" w:hAnsi="Times New Roman" w:cs="Times New Roman"/>
          <w:sz w:val="24"/>
          <w:szCs w:val="24"/>
        </w:rPr>
        <w:t>;</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доказательство и опровержение </w:t>
      </w:r>
      <w:r w:rsidRPr="008B0527">
        <w:rPr>
          <w:rFonts w:ascii="Times New Roman" w:hAnsi="Times New Roman" w:cs="Times New Roman"/>
          <w:sz w:val="24"/>
          <w:szCs w:val="24"/>
        </w:rPr>
        <w:t>с помощью контрпримеров;</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решение </w:t>
      </w:r>
      <w:r w:rsidRPr="008B0527">
        <w:rPr>
          <w:rFonts w:ascii="Times New Roman" w:hAnsi="Times New Roman" w:cs="Times New Roman"/>
          <w:sz w:val="24"/>
          <w:szCs w:val="24"/>
        </w:rPr>
        <w:t>текстовых задач арифметическими способами;</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формулирование </w:t>
      </w:r>
      <w:r w:rsidRPr="008B0527">
        <w:rPr>
          <w:rFonts w:ascii="Times New Roman" w:hAnsi="Times New Roman" w:cs="Times New Roman"/>
          <w:sz w:val="24"/>
          <w:szCs w:val="24"/>
        </w:rPr>
        <w:t>правил (в рамках изученного);</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чтение (орфоэпически и грамматически верное) математических </w:t>
      </w:r>
      <w:r w:rsidRPr="008B0527">
        <w:rPr>
          <w:rFonts w:ascii="Times New Roman" w:hAnsi="Times New Roman" w:cs="Times New Roman"/>
          <w:sz w:val="24"/>
          <w:szCs w:val="24"/>
        </w:rPr>
        <w:t>записей;</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анализ текста задачи, переформулировка условия, извлечение необходимой информации, моделирование условия при помощи визуальных опор (</w:t>
      </w:r>
      <w:r w:rsidRPr="008B0527">
        <w:rPr>
          <w:rFonts w:ascii="Times New Roman" w:hAnsi="Times New Roman" w:cs="Times New Roman"/>
          <w:sz w:val="24"/>
          <w:szCs w:val="24"/>
        </w:rPr>
        <w:t>схем, рисунков, реальных предметов</w:t>
      </w:r>
      <w:r w:rsidRPr="008B0527">
        <w:rPr>
          <w:rFonts w:ascii="Times New Roman" w:eastAsia="Times New Roman" w:hAnsi="Times New Roman" w:cs="Times New Roman"/>
          <w:sz w:val="24"/>
          <w:szCs w:val="24"/>
          <w:lang w:eastAsia="ru-RU"/>
        </w:rPr>
        <w:t>);</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построение логических цепочек рассуждений;</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критическая оценка и обоснование полученного ответа, осуществление самоконтроля;</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проведение несложных исследований </w:t>
      </w:r>
      <w:r w:rsidRPr="008B0527">
        <w:rPr>
          <w:rFonts w:ascii="Times New Roman" w:eastAsia="Times New Roman" w:hAnsi="Times New Roman" w:cs="Times New Roman"/>
          <w:sz w:val="24"/>
          <w:szCs w:val="24"/>
          <w:lang w:eastAsia="ru-RU"/>
        </w:rPr>
        <w:t>– в рамках изученного</w:t>
      </w:r>
      <w:r w:rsidRPr="008B0527">
        <w:rPr>
          <w:rFonts w:ascii="Times New Roman" w:hAnsi="Times New Roman" w:cs="Times New Roman"/>
          <w:sz w:val="24"/>
          <w:szCs w:val="24"/>
        </w:rPr>
        <w:t xml:space="preserve"> (в т.ч. с использованием калькулятора, компьютера);</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подбор и приведение примеров с опорой на социально-бытовой опыт. И др.</w:t>
      </w:r>
    </w:p>
    <w:p w:rsidR="00AF42AE" w:rsidRPr="008B0527" w:rsidRDefault="00AF42AE" w:rsidP="00504B05">
      <w:pPr>
        <w:spacing w:after="0" w:line="240" w:lineRule="auto"/>
        <w:ind w:firstLine="709"/>
        <w:jc w:val="center"/>
        <w:rPr>
          <w:rFonts w:ascii="Times New Roman" w:eastAsia="Calibri" w:hAnsi="Times New Roman" w:cs="Times New Roman"/>
          <w:b/>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504B05">
      <w:pPr>
        <w:pStyle w:val="12"/>
        <w:ind w:left="0" w:firstLine="709"/>
        <w:jc w:val="both"/>
        <w:rPr>
          <w:sz w:val="24"/>
          <w:szCs w:val="24"/>
        </w:rPr>
      </w:pPr>
      <w:r w:rsidRPr="008B0527">
        <w:rPr>
          <w:sz w:val="24"/>
          <w:szCs w:val="24"/>
        </w:rPr>
        <w:t xml:space="preserve">Делители и кратные. Обыкновенные дроби. Признаки делимости. Делитель натурального числа, кратное натурального числа, остаток, делимость, простые и составные числа. Разложение на множители, разложение на простые множители, общий делитель, наибольший общий делитель натуральных чисел. Взаимно простые числа, наименьшее натуральное число, наименьшее общее кратное натуральных чисел. Числитель, знаменатель, основное свойство дроби, равенство дробей, равная дробь, деление числителя и знаменателя, сокращение дроби, несократимая дробь, наибольший общий делитель числителя и знаменателя. Пары взаимно простых чисел. Общий знаменатель, дополнительные множители, наименьший общий знаменатель, наименьшее общее кратное знаменателя. Десятичная дробь. Сравнение, сложение и вычитание дробей. Сравнение дробей с одинаковыми числителями и разными знаменателями. Дроби с разными знаменателями. Нахождение значения выражения. Задачи на сложение и вычитание дробей. Смешанные числа. Переместительное свойство сложения, сочетательное свойство сложения, сложение целых частей, сложение дробных частей, дробные части, неправильная дробь, числовые выражения, упрощение числовых выражений, буквенные выражения, упрощение буквенных выражений. Уравнения со смешанными числами. Теория чисел. Умножить дробь на натуральное число, умножить дробь на дробь. Произведение числителей, произведение знаменателей. Нахождение дроби от числа, умножить дробь на число. </w:t>
      </w:r>
      <w:r w:rsidRPr="008B0527">
        <w:rPr>
          <w:bCs/>
          <w:sz w:val="24"/>
          <w:szCs w:val="24"/>
        </w:rPr>
        <w:t xml:space="preserve">Проценты. </w:t>
      </w:r>
      <w:r w:rsidRPr="008B0527">
        <w:rPr>
          <w:sz w:val="24"/>
          <w:szCs w:val="24"/>
        </w:rPr>
        <w:t xml:space="preserve">Свойства умножения, распределительное свойство умножения. </w:t>
      </w:r>
      <w:r w:rsidRPr="008B0527">
        <w:rPr>
          <w:bCs/>
          <w:sz w:val="24"/>
          <w:szCs w:val="24"/>
        </w:rPr>
        <w:t xml:space="preserve">Свойства умножения относительно сложения. </w:t>
      </w:r>
      <w:r w:rsidRPr="008B0527">
        <w:rPr>
          <w:sz w:val="24"/>
          <w:szCs w:val="24"/>
        </w:rPr>
        <w:t xml:space="preserve">Взаимно обратные числа. Деление дроби на дробь. Число обратное делителю. </w:t>
      </w:r>
      <w:r w:rsidRPr="008B0527">
        <w:rPr>
          <w:bCs/>
          <w:sz w:val="24"/>
          <w:szCs w:val="24"/>
        </w:rPr>
        <w:t>Деление смешанного числа на дробь, д</w:t>
      </w:r>
      <w:r w:rsidRPr="008B0527">
        <w:rPr>
          <w:sz w:val="24"/>
          <w:szCs w:val="24"/>
        </w:rPr>
        <w:t xml:space="preserve">еление смешанных дробей. Правило нахождения числа по данному значению его дроби. Числитель </w:t>
      </w:r>
      <w:r w:rsidRPr="008B0527">
        <w:rPr>
          <w:sz w:val="24"/>
          <w:szCs w:val="24"/>
        </w:rPr>
        <w:lastRenderedPageBreak/>
        <w:t>дробного выражения, знаменатель дробного выражения, упрощение дробного выражения. Алгебраические дроби. Числовые и буквенные выражения. Частное двух чисел. Пропорции, крайние члены пропорции, средние члены пропорции, верные пропорции, основное свойство пропорции, перестановка членов пропорции, неизвестный член пропорции. Прямо пропорциональные величины, обратно пропорциональные величины. Масштаб карты, отношение длины отрезка на карте к длине отрезка на местности, длина окружности, площадь круга, шар, радиус шара, диаметр шара, сфера.</w:t>
      </w:r>
    </w:p>
    <w:p w:rsidR="00AF42AE" w:rsidRPr="008B0527" w:rsidRDefault="00AF42AE" w:rsidP="00504B05">
      <w:pPr>
        <w:pStyle w:val="12"/>
        <w:ind w:left="0" w:firstLine="709"/>
        <w:jc w:val="both"/>
        <w:rPr>
          <w:sz w:val="24"/>
          <w:szCs w:val="24"/>
        </w:rPr>
      </w:pPr>
      <w:r w:rsidRPr="008B0527">
        <w:rPr>
          <w:i/>
          <w:sz w:val="24"/>
          <w:szCs w:val="24"/>
        </w:rPr>
        <w:t>Примерные фразы</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Покажи (напиши, назови, начерти …); я (он) написал (начертил, решил, сделал вычисления…).</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 xml:space="preserve">Любое натуральное число имеет бесконечно много кратных. </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Если запись натурального числа оканчивается цифрой 0, то это число делится без остатка на 10. Если запись натурального числа оканчивается другой цифрой, то оно не делится без остатка на 10. Остаток в этом случае равен последней цифре числа.</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Сокращением дроби называют деление числителя и знаменателя на их общий делитель, отличный от единицы.</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Я научился(ась) сравнивать, складывать и вычитать дроби с одинаковыми знаменателями.</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Когда я умножал(а) дробь на натуральное число, что сначала на это число я умножил(а) её числитель. Знаменатель я оставил(а) без изменения.</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Частное двух чисел называют отношением этих чисел. Отношение показывает, во сколько первое число большего второго или какую часть первое число составляет от второго.</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Мы нашли правила размещения чисел в полукругах и вставили недостающие числа.</w:t>
      </w:r>
    </w:p>
    <w:p w:rsidR="00AF42AE" w:rsidRPr="008B0527" w:rsidRDefault="00AF42AE" w:rsidP="00504B05">
      <w:pPr>
        <w:pStyle w:val="12"/>
        <w:ind w:left="0" w:firstLine="709"/>
        <w:jc w:val="both"/>
        <w:rPr>
          <w:bCs/>
          <w:iCs/>
          <w:sz w:val="24"/>
          <w:szCs w:val="24"/>
        </w:rPr>
      </w:pPr>
      <w:r w:rsidRPr="008B0527">
        <w:rPr>
          <w:bCs/>
          <w:iCs/>
          <w:sz w:val="24"/>
          <w:szCs w:val="24"/>
        </w:rPr>
        <w:t>Дробным выражением называют частное двух чисел или выражений, в котором знак деления обозначен чертой.</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Числа со знаком «+» называют положительными.</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Числа со знаком «–» называют отрицательными.</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 xml:space="preserve">Положительное направление отмечают стрелкой. </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Координатной прямой называют прямую с выбранными на ней началом отсчёта, единичным отрезком и направлением.</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Число, показывающее положение точки на прямой, называют координатой этой точки.</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Противоположными числами называют два числа, отличающиеся друг от друга только знаками.</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Целыми числами называют натуральные числа, противоположные им числа и 0.</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Чтобы сложить два отрицательных числа сначала надо сложить их модули. Затем надо поставить перед полученным числом знак «–».</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Чтобы сложить два числа с разными знаками, надо сначала из большего модуля слагаемых вычесть меньший. Затем надо поставить перед полученным числом знак того слагаемого, модуль которого больше.</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Чтобы перемножить два числа с разными знаками, надо перемножить модули этих чисел и поставить перед полученным числом знак «–».</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Корни уравнения не изменяются, если какое-нибудь слагаемое перенести из одной части уравнения в другую, изменив при этом его знак.</w:t>
      </w:r>
    </w:p>
    <w:p w:rsidR="00AF42AE" w:rsidRPr="008B0527" w:rsidRDefault="00AF42AE" w:rsidP="00504B05">
      <w:pPr>
        <w:pStyle w:val="12"/>
        <w:ind w:left="0" w:firstLine="709"/>
        <w:jc w:val="both"/>
        <w:rPr>
          <w:bCs/>
          <w:iCs/>
          <w:sz w:val="24"/>
          <w:szCs w:val="24"/>
        </w:rPr>
      </w:pPr>
      <w:r w:rsidRPr="008B0527">
        <w:rPr>
          <w:bCs/>
          <w:iCs/>
          <w:sz w:val="24"/>
          <w:szCs w:val="24"/>
        </w:rPr>
        <w:t>Две прямые, образующие при перечислении прямые углы, называют перпендикулярными.</w:t>
      </w:r>
    </w:p>
    <w:p w:rsidR="00AF42AE" w:rsidRPr="008B0527" w:rsidRDefault="00AF42AE" w:rsidP="00504B05">
      <w:pPr>
        <w:pStyle w:val="12"/>
        <w:ind w:left="0" w:firstLine="709"/>
        <w:jc w:val="both"/>
        <w:rPr>
          <w:bCs/>
          <w:sz w:val="24"/>
          <w:szCs w:val="24"/>
        </w:rPr>
      </w:pPr>
      <w:r w:rsidRPr="008B0527">
        <w:rPr>
          <w:i/>
          <w:sz w:val="24"/>
          <w:szCs w:val="24"/>
        </w:rPr>
        <w:t>Примерные выводы</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Каждое число можно представить в виде суммы полных десятков и единиц. Например: 357 = 350 + 7, 1821 = 1820 + 1. Так как полные десятки делятся на 5, то и всё число делится на 5 лишь в том случае, когда на 5 делится число единиц. Это возможно только тогда, когда в разряде единиц стоит цифра 0 или 5.</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lastRenderedPageBreak/>
        <w:t>Я узнал(а) о том, что если запись натурального числа оканчивается цифрой 0, то это число делится без остатка на 5. Но если запись числа оканчивается другой цифрой, то число без остатка на 5 разделить невозможно.</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Я знаю (узнал(а), запомнил(а), выучил(а), повторяю), как найти наибольший общий делитель натуральных чисел. Сначала разложить их на простые множители. Потом из множителей, входящих в разложение одного из этих чисел, вычеркнуть те, которые не входят в разложение других чисел. После этого нужно найти произведение оставшихся множителей.</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Я понял(а), что наибольшее число, на которое можно сократить дробь, – это наибольший общий делитель её числителя и знаменателя.</w:t>
      </w:r>
    </w:p>
    <w:p w:rsidR="00AF42AE" w:rsidRPr="008B0527" w:rsidRDefault="00AF42AE" w:rsidP="00504B05">
      <w:pPr>
        <w:pStyle w:val="12"/>
        <w:ind w:left="0" w:firstLine="709"/>
        <w:jc w:val="both"/>
        <w:rPr>
          <w:sz w:val="24"/>
          <w:szCs w:val="24"/>
        </w:rPr>
      </w:pPr>
      <w:r w:rsidRPr="008B0527">
        <w:rPr>
          <w:bCs/>
          <w:iCs/>
          <w:sz w:val="24"/>
          <w:szCs w:val="24"/>
        </w:rPr>
        <w:t>Я знаю, что для сравнения (сложения, вычитания) дробей с разными знаменателями надо выполнить следующие действия. Сначала нужно привести данные дроби к наименьшему общему знаменателю. Потом нужно сравнить (сложить, вычесть) полученные дроби.</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Я знаю (понял(а), прочитал(а), запишу вывод о том), что начало отсчёта, или начало координат, – точка О изображает нуль. Число 0 не является ни положительным, ни отрицательным. Оно отделяет положительные числа от отрицательных.</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 xml:space="preserve">С координатной прямой мы встречаемся на уроках истории, когда работаем с «лентой времени». Шкала с положительными и отрицательными числами и нулём есть у термометров. </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Мы пришли к выводу о том, что для каждого числа есть только одно противоположное ему число. Число 0 противоположно самому себе.</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 xml:space="preserve">Я записал(а), что модуль числа не может быть отрицательным. Для положительного числа и для нуля он равен самому числу. Для отрицательного числа он равен противоположному числу. Противоположные числа имеют равные модули: [– </w:t>
      </w:r>
      <w:r w:rsidRPr="008B0527">
        <w:rPr>
          <w:rFonts w:ascii="Times New Roman" w:hAnsi="Times New Roman" w:cs="Times New Roman"/>
          <w:bCs/>
          <w:iCs/>
          <w:sz w:val="24"/>
          <w:szCs w:val="24"/>
          <w:lang w:val="en-US"/>
        </w:rPr>
        <w:t>a</w:t>
      </w:r>
      <w:r w:rsidRPr="008B0527">
        <w:rPr>
          <w:rFonts w:ascii="Times New Roman" w:hAnsi="Times New Roman" w:cs="Times New Roman"/>
          <w:bCs/>
          <w:iCs/>
          <w:sz w:val="24"/>
          <w:szCs w:val="24"/>
        </w:rPr>
        <w:t>] = [</w:t>
      </w:r>
      <w:r w:rsidRPr="008B0527">
        <w:rPr>
          <w:rFonts w:ascii="Times New Roman" w:hAnsi="Times New Roman" w:cs="Times New Roman"/>
          <w:bCs/>
          <w:iCs/>
          <w:sz w:val="24"/>
          <w:szCs w:val="24"/>
          <w:lang w:val="en-US"/>
        </w:rPr>
        <w:t>a</w:t>
      </w:r>
      <w:r w:rsidRPr="008B0527">
        <w:rPr>
          <w:rFonts w:ascii="Times New Roman" w:hAnsi="Times New Roman" w:cs="Times New Roman"/>
          <w:bCs/>
          <w:iCs/>
          <w:sz w:val="24"/>
          <w:szCs w:val="24"/>
        </w:rPr>
        <w:t>]</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Я выполнил(а) задание. При выполнении задания я рассуждал(а) так: чтобы разделить отрицательное число на отрицательное, надо разделить модуль делимого на модуль делителя.</w:t>
      </w:r>
    </w:p>
    <w:p w:rsidR="00AF42AE" w:rsidRPr="008B0527" w:rsidRDefault="00AF42AE" w:rsidP="00504B05">
      <w:pPr>
        <w:spacing w:after="0" w:line="240" w:lineRule="auto"/>
        <w:ind w:firstLine="709"/>
        <w:jc w:val="both"/>
        <w:rPr>
          <w:rFonts w:ascii="Times New Roman" w:hAnsi="Times New Roman" w:cs="Times New Roman"/>
          <w:bCs/>
          <w:iCs/>
          <w:sz w:val="24"/>
          <w:szCs w:val="24"/>
        </w:rPr>
      </w:pPr>
      <w:r w:rsidRPr="008B0527">
        <w:rPr>
          <w:rFonts w:ascii="Times New Roman" w:hAnsi="Times New Roman" w:cs="Times New Roman"/>
          <w:bCs/>
          <w:iCs/>
          <w:sz w:val="24"/>
          <w:szCs w:val="24"/>
        </w:rPr>
        <w:t>Я помню, что при делении нуля на любое число, не равное нулю, получается нуль. На нуль делить нельзя.</w:t>
      </w:r>
    </w:p>
    <w:p w:rsidR="00AF42AE" w:rsidRPr="008B0527" w:rsidRDefault="00AF42AE" w:rsidP="00504B05">
      <w:pPr>
        <w:pStyle w:val="12"/>
        <w:ind w:left="0" w:firstLine="709"/>
        <w:jc w:val="both"/>
        <w:rPr>
          <w:sz w:val="24"/>
          <w:szCs w:val="24"/>
        </w:rPr>
      </w:pPr>
      <w:r w:rsidRPr="008B0527">
        <w:rPr>
          <w:bCs/>
          <w:iCs/>
          <w:sz w:val="24"/>
          <w:szCs w:val="24"/>
        </w:rPr>
        <w:t>Я решил(а) пример. При решении я рассуждал(а) так: если выражение является произведением числа и одной или нескольких букв, то это число называют числовым коэффициентом, или просто коэффициентом.</w:t>
      </w:r>
    </w:p>
    <w:p w:rsidR="00AF42AE" w:rsidRDefault="00AF42AE" w:rsidP="00504B05">
      <w:pPr>
        <w:spacing w:after="0" w:line="240" w:lineRule="auto"/>
        <w:ind w:firstLine="709"/>
        <w:jc w:val="center"/>
        <w:rPr>
          <w:rFonts w:ascii="Times New Roman" w:hAnsi="Times New Roman" w:cs="Times New Roman"/>
          <w:b/>
          <w:sz w:val="24"/>
          <w:szCs w:val="24"/>
        </w:rPr>
      </w:pPr>
    </w:p>
    <w:p w:rsidR="00AF42AE" w:rsidRPr="00DB5171" w:rsidRDefault="00DB5171" w:rsidP="00504B05">
      <w:pPr>
        <w:spacing w:after="0" w:line="240" w:lineRule="auto"/>
        <w:ind w:firstLine="709"/>
        <w:jc w:val="center"/>
        <w:rPr>
          <w:rFonts w:ascii="Times New Roman" w:hAnsi="Times New Roman" w:cs="Times New Roman"/>
          <w:b/>
          <w:sz w:val="28"/>
          <w:szCs w:val="24"/>
        </w:rPr>
      </w:pPr>
      <w:r>
        <w:rPr>
          <w:rFonts w:ascii="Times New Roman" w:hAnsi="Times New Roman" w:cs="Times New Roman"/>
          <w:b/>
          <w:sz w:val="28"/>
          <w:szCs w:val="24"/>
        </w:rPr>
        <w:t>А</w:t>
      </w:r>
      <w:r w:rsidRPr="00DB5171">
        <w:rPr>
          <w:rFonts w:ascii="Times New Roman" w:hAnsi="Times New Roman" w:cs="Times New Roman"/>
          <w:b/>
          <w:sz w:val="28"/>
          <w:szCs w:val="24"/>
        </w:rPr>
        <w:t>лгебра</w:t>
      </w:r>
    </w:p>
    <w:p w:rsidR="00AF42AE" w:rsidRPr="008B0527" w:rsidRDefault="00AF42AE" w:rsidP="00504B05">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7 </w:t>
      </w:r>
      <w:r w:rsidR="00DB5171" w:rsidRPr="008B0527">
        <w:rPr>
          <w:rFonts w:ascii="Times New Roman" w:eastAsia="Calibri" w:hAnsi="Times New Roman" w:cs="Times New Roman"/>
          <w:b/>
          <w:sz w:val="24"/>
          <w:szCs w:val="24"/>
        </w:rPr>
        <w:t>класс</w:t>
      </w:r>
      <w:r w:rsidR="00F44282">
        <w:rPr>
          <w:rFonts w:ascii="Times New Roman" w:eastAsia="Calibri" w:hAnsi="Times New Roman" w:cs="Times New Roman"/>
          <w:b/>
          <w:sz w:val="24"/>
          <w:szCs w:val="24"/>
        </w:rPr>
        <w:t xml:space="preserve"> </w:t>
      </w:r>
    </w:p>
    <w:p w:rsidR="00F44282" w:rsidRDefault="00F44282" w:rsidP="00504B05">
      <w:pPr>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Повторение. </w:t>
      </w:r>
    </w:p>
    <w:p w:rsidR="00A77409" w:rsidRPr="00A77409" w:rsidRDefault="00A77409" w:rsidP="00504B05">
      <w:pPr>
        <w:spacing w:after="0" w:line="240" w:lineRule="auto"/>
        <w:ind w:firstLine="709"/>
        <w:jc w:val="both"/>
        <w:rPr>
          <w:rFonts w:ascii="Times New Roman" w:hAnsi="Times New Roman" w:cs="Times New Roman"/>
          <w:b/>
          <w:bCs/>
          <w:sz w:val="24"/>
          <w:szCs w:val="24"/>
        </w:rPr>
      </w:pPr>
      <w:r w:rsidRPr="00A77409">
        <w:rPr>
          <w:rFonts w:ascii="Times New Roman" w:hAnsi="Times New Roman" w:cs="Times New Roman"/>
          <w:b/>
          <w:bCs/>
          <w:sz w:val="24"/>
          <w:szCs w:val="24"/>
        </w:rPr>
        <w:t>Выра</w:t>
      </w:r>
      <w:r w:rsidR="00F44282">
        <w:rPr>
          <w:rFonts w:ascii="Times New Roman" w:hAnsi="Times New Roman" w:cs="Times New Roman"/>
          <w:b/>
          <w:bCs/>
          <w:sz w:val="24"/>
          <w:szCs w:val="24"/>
        </w:rPr>
        <w:t xml:space="preserve">жения. Тождества. Уравнения. </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 xml:space="preserve">Числовые выражения и выражения с переменными. Значение выражения. </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 xml:space="preserve">Тождества. Тождественные преобразования выражений. </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Понятие уравнения и его корня. Линейное уравнение</w:t>
      </w:r>
      <w:r>
        <w:rPr>
          <w:rFonts w:ascii="Times New Roman" w:hAnsi="Times New Roman" w:cs="Times New Roman"/>
          <w:bCs/>
          <w:sz w:val="24"/>
          <w:szCs w:val="24"/>
        </w:rPr>
        <w:t xml:space="preserve"> </w:t>
      </w:r>
      <w:r w:rsidRPr="00A77409">
        <w:rPr>
          <w:rFonts w:ascii="Times New Roman" w:hAnsi="Times New Roman" w:cs="Times New Roman"/>
          <w:bCs/>
          <w:sz w:val="24"/>
          <w:szCs w:val="24"/>
        </w:rPr>
        <w:t xml:space="preserve">с одним неизвестным. Решение линейных уравнений. Решение задач с помощью уравнений. </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Среднее арифметическое двух чисел. Решение практических задач с применением среднего арифметического. Среднее арифметическое нескольких чисел.</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Размах и мода. Медиана как статистическая характеристика.</w:t>
      </w:r>
    </w:p>
    <w:p w:rsidR="00A77409" w:rsidRPr="00A77409" w:rsidRDefault="00F44282" w:rsidP="00504B05">
      <w:pPr>
        <w:spacing w:after="0" w:line="24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Функции </w:t>
      </w:r>
      <w:r w:rsidR="00A77409" w:rsidRPr="00A77409">
        <w:rPr>
          <w:rFonts w:ascii="Times New Roman" w:hAnsi="Times New Roman" w:cs="Times New Roman"/>
          <w:bCs/>
          <w:sz w:val="24"/>
          <w:szCs w:val="24"/>
        </w:rPr>
        <w:t>Функция, область определения функции. Способы задания функции – аналитический, графический табличный. Вычисление значений функции по формуле. График функции. Прямая пропорциональность и ее график. Линейная функция и ее график. Угловой коэффициент прямой. Расположение графика линейной функции в зависимости от ее углового коэффициента и свободного члена.</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
          <w:bCs/>
          <w:sz w:val="24"/>
          <w:szCs w:val="24"/>
        </w:rPr>
        <w:t>Степен</w:t>
      </w:r>
      <w:r w:rsidR="00F44282">
        <w:rPr>
          <w:rFonts w:ascii="Times New Roman" w:hAnsi="Times New Roman" w:cs="Times New Roman"/>
          <w:b/>
          <w:bCs/>
          <w:sz w:val="24"/>
          <w:szCs w:val="24"/>
        </w:rPr>
        <w:t>ь с натуральным показателем. (36</w:t>
      </w:r>
      <w:r w:rsidRPr="00A77409">
        <w:rPr>
          <w:rFonts w:ascii="Times New Roman" w:hAnsi="Times New Roman" w:cs="Times New Roman"/>
          <w:b/>
          <w:bCs/>
          <w:sz w:val="24"/>
          <w:szCs w:val="24"/>
        </w:rPr>
        <w:t xml:space="preserve"> ч</w:t>
      </w:r>
      <w:r w:rsidRPr="00A77409">
        <w:rPr>
          <w:rFonts w:ascii="Times New Roman" w:hAnsi="Times New Roman" w:cs="Times New Roman"/>
          <w:bCs/>
          <w:sz w:val="24"/>
          <w:szCs w:val="24"/>
        </w:rPr>
        <w:t>)</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Степень с натуральным показателем и её свойства. Одночлен. Действия с одночленами. Функции</w:t>
      </w:r>
      <w:r>
        <w:rPr>
          <w:rFonts w:ascii="Times New Roman" w:hAnsi="Times New Roman" w:cs="Times New Roman"/>
          <w:bCs/>
          <w:sz w:val="24"/>
          <w:szCs w:val="24"/>
        </w:rPr>
        <w:t xml:space="preserve"> </w:t>
      </w:r>
      <w:r w:rsidRPr="00A77409">
        <w:rPr>
          <w:rFonts w:ascii="Times New Roman" w:hAnsi="Times New Roman" w:cs="Times New Roman"/>
          <w:bCs/>
          <w:sz w:val="24"/>
          <w:szCs w:val="24"/>
        </w:rPr>
        <w:t xml:space="preserve">y=x2, y=x3и их графики. </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Многочлены (17 ч)</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lastRenderedPageBreak/>
        <w:t>Многочлен. Сложение, вычитание и умножение многочленов. Разложение многочлена на множители. Вынесение общего множителя за скобки, способ группировки.</w:t>
      </w:r>
    </w:p>
    <w:p w:rsidR="00A77409" w:rsidRPr="00A77409" w:rsidRDefault="00A77409" w:rsidP="00504B05">
      <w:pPr>
        <w:spacing w:after="0" w:line="240" w:lineRule="auto"/>
        <w:ind w:firstLine="709"/>
        <w:jc w:val="both"/>
        <w:rPr>
          <w:rFonts w:ascii="Times New Roman" w:hAnsi="Times New Roman" w:cs="Times New Roman"/>
          <w:b/>
          <w:bCs/>
          <w:sz w:val="24"/>
          <w:szCs w:val="24"/>
        </w:rPr>
      </w:pPr>
      <w:r w:rsidRPr="00A77409">
        <w:rPr>
          <w:rFonts w:ascii="Times New Roman" w:hAnsi="Times New Roman" w:cs="Times New Roman"/>
          <w:b/>
          <w:bCs/>
          <w:sz w:val="24"/>
          <w:szCs w:val="24"/>
        </w:rPr>
        <w:t>Фор</w:t>
      </w:r>
      <w:r w:rsidR="00F44282">
        <w:rPr>
          <w:rFonts w:ascii="Times New Roman" w:hAnsi="Times New Roman" w:cs="Times New Roman"/>
          <w:b/>
          <w:bCs/>
          <w:sz w:val="24"/>
          <w:szCs w:val="24"/>
        </w:rPr>
        <w:t xml:space="preserve">мулы сокращённого умножения  </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Квадрат суммы и квадрат разности. Разность квадратов. Сумма и разность кубов. Применение формул сокращённого умножения к разложению на множители.</w:t>
      </w:r>
    </w:p>
    <w:p w:rsidR="00A77409" w:rsidRPr="00A77409" w:rsidRDefault="00F44282" w:rsidP="00504B05">
      <w:pPr>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Системы линейных уравнений  </w:t>
      </w:r>
    </w:p>
    <w:p w:rsidR="00A77409" w:rsidRPr="00A77409" w:rsidRDefault="00A77409" w:rsidP="00504B05">
      <w:pPr>
        <w:spacing w:after="0" w:line="240" w:lineRule="auto"/>
        <w:ind w:firstLine="709"/>
        <w:jc w:val="both"/>
        <w:rPr>
          <w:rFonts w:ascii="Times New Roman" w:hAnsi="Times New Roman" w:cs="Times New Roman"/>
          <w:bCs/>
          <w:sz w:val="24"/>
          <w:szCs w:val="24"/>
        </w:rPr>
      </w:pPr>
      <w:r w:rsidRPr="00A77409">
        <w:rPr>
          <w:rFonts w:ascii="Times New Roman" w:hAnsi="Times New Roman" w:cs="Times New Roman"/>
          <w:bCs/>
          <w:sz w:val="24"/>
          <w:szCs w:val="24"/>
        </w:rPr>
        <w:t>Уравнение с двумя переменными. Линейное уравнение с двумя переменными. Понятие системы уравнений с двумя переменными. Решение систем двух линейных уравнений с двумя переменными. Методы решения систем линейных уравнений - графический метод, метод сложения, метод подстановки. Решение задач методом составления систем уравнений.</w:t>
      </w:r>
    </w:p>
    <w:p w:rsidR="00A77409" w:rsidRPr="00A77409" w:rsidRDefault="00F44282" w:rsidP="00504B05">
      <w:pPr>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Повторение  </w:t>
      </w:r>
    </w:p>
    <w:p w:rsidR="00AF42AE" w:rsidRPr="008B0527" w:rsidRDefault="00AF42AE" w:rsidP="00504B05">
      <w:pPr>
        <w:spacing w:after="0" w:line="240" w:lineRule="auto"/>
        <w:ind w:firstLine="709"/>
        <w:jc w:val="both"/>
        <w:rPr>
          <w:rFonts w:ascii="Times New Roman" w:eastAsia="Calibri"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объяснение значения понятий (формулирование определений)</w:t>
      </w:r>
      <w:r w:rsidRPr="008B0527">
        <w:rPr>
          <w:rFonts w:ascii="Times New Roman" w:hAnsi="Times New Roman" w:cs="Times New Roman"/>
          <w:sz w:val="24"/>
          <w:szCs w:val="24"/>
        </w:rPr>
        <w:t>;</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доказательство и опровержение </w:t>
      </w:r>
      <w:r w:rsidRPr="008B0527">
        <w:rPr>
          <w:rFonts w:ascii="Times New Roman" w:hAnsi="Times New Roman" w:cs="Times New Roman"/>
          <w:sz w:val="24"/>
          <w:szCs w:val="24"/>
        </w:rPr>
        <w:t>с помощью контрпримеров;</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решение </w:t>
      </w:r>
      <w:r w:rsidRPr="008B0527">
        <w:rPr>
          <w:rFonts w:ascii="Times New Roman" w:hAnsi="Times New Roman" w:cs="Times New Roman"/>
          <w:sz w:val="24"/>
          <w:szCs w:val="24"/>
        </w:rPr>
        <w:t>текстовых задач арифметическими способами;</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формулирование </w:t>
      </w:r>
      <w:r w:rsidRPr="008B0527">
        <w:rPr>
          <w:rFonts w:ascii="Times New Roman" w:hAnsi="Times New Roman" w:cs="Times New Roman"/>
          <w:sz w:val="24"/>
          <w:szCs w:val="24"/>
        </w:rPr>
        <w:t>правил (в рамках изученного);</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чтение (орфоэпически и грамматически верное) математических </w:t>
      </w:r>
      <w:r w:rsidRPr="008B0527">
        <w:rPr>
          <w:rFonts w:ascii="Times New Roman" w:hAnsi="Times New Roman" w:cs="Times New Roman"/>
          <w:sz w:val="24"/>
          <w:szCs w:val="24"/>
        </w:rPr>
        <w:t>записей;</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анализ текста задачи, переформулировка условия, извлечение необходимой информации, моделирование условия при помощи визуальных опор (</w:t>
      </w:r>
      <w:r w:rsidRPr="008B0527">
        <w:rPr>
          <w:rFonts w:ascii="Times New Roman" w:hAnsi="Times New Roman" w:cs="Times New Roman"/>
          <w:sz w:val="24"/>
          <w:szCs w:val="24"/>
        </w:rPr>
        <w:t>схем, рисунков, реальных предметов</w:t>
      </w:r>
      <w:r w:rsidRPr="008B0527">
        <w:rPr>
          <w:rFonts w:ascii="Times New Roman" w:eastAsia="Times New Roman" w:hAnsi="Times New Roman" w:cs="Times New Roman"/>
          <w:sz w:val="24"/>
          <w:szCs w:val="24"/>
          <w:lang w:eastAsia="ru-RU"/>
        </w:rPr>
        <w:t>);</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построение логических цепочек рассуждений;</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критическая оценка и обоснование полученного ответа, осуществление самоконтроля;</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проведение несложных исследований </w:t>
      </w:r>
      <w:r w:rsidRPr="008B0527">
        <w:rPr>
          <w:rFonts w:ascii="Times New Roman" w:eastAsia="Times New Roman" w:hAnsi="Times New Roman" w:cs="Times New Roman"/>
          <w:sz w:val="24"/>
          <w:szCs w:val="24"/>
          <w:lang w:eastAsia="ru-RU"/>
        </w:rPr>
        <w:t>– в рамках изученного</w:t>
      </w:r>
      <w:r w:rsidRPr="008B0527">
        <w:rPr>
          <w:rFonts w:ascii="Times New Roman" w:hAnsi="Times New Roman" w:cs="Times New Roman"/>
          <w:sz w:val="24"/>
          <w:szCs w:val="24"/>
        </w:rPr>
        <w:t xml:space="preserve"> (в т.ч. с использованием калькулятора, компьютера);</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подбор и приведение примеров с опорой на социально-бытовой опыт. И др.</w:t>
      </w:r>
    </w:p>
    <w:p w:rsidR="00AF42AE" w:rsidRPr="008B0527" w:rsidRDefault="00AF42AE" w:rsidP="00504B05">
      <w:pPr>
        <w:spacing w:after="0" w:line="240" w:lineRule="auto"/>
        <w:ind w:firstLine="709"/>
        <w:jc w:val="center"/>
        <w:rPr>
          <w:rFonts w:ascii="Times New Roman" w:eastAsia="Calibri" w:hAnsi="Times New Roman" w:cs="Times New Roman"/>
          <w:b/>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504B05">
      <w:pPr>
        <w:spacing w:after="0" w:line="240" w:lineRule="auto"/>
        <w:ind w:firstLine="709"/>
        <w:jc w:val="both"/>
        <w:rPr>
          <w:rFonts w:ascii="Times New Roman" w:eastAsia="Calibri" w:hAnsi="Times New Roman" w:cs="Times New Roman"/>
          <w:i/>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Алгебраический способ решения задач, буквенная запись свойств действий над числами, вычисления с рациональными числами, графики, дробь, комбинаторные задачи, координаты, корни уравнения, многочлены, множества точек на координатной плоскости, множества точек на координатной прямой, обратная пропорциональность, одночлены, перестановки, преобразование буквенных выражений, приведение подобных слагаемых, произведение и частное степеней, проценты, прямая пропорциональность, раскрытие скобок, расстояние между точками координатной прямой, решение задач с помощью уравнений, свойства степени с натуральным показателем, сложение и вычитание многочленов, сравнение дробей, статистические характеристики, степень с натуральным показателем, степень степени, произведения и дроби, умножение одночлена (многочлена) на многочлен, уравнение, формулы квадрата суммы и квадрата разности.</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фразы</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Мы выяснили, какие величины называют прямо пропорциональными. </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привести примеры прямо пропорциональных величин.</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Мы сделали запись общей формулы прямо пропорциональной зависимости. </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(затрудняюсь) сформулировать свойство прямо пропорциональных величин.</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привел(а) пример пропорции и назвала её крайние и средние величины.</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Мы находили площадь прямоугольника. Для этого мы измерили его стороны, а потом перемножили получившиеся числа. </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На рисунке мы видим график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rx</w:t>
      </w:r>
      <w:r w:rsidRPr="008B0527">
        <w:rPr>
          <w:rFonts w:ascii="Times New Roman" w:hAnsi="Times New Roman" w:cs="Times New Roman"/>
          <w:sz w:val="24"/>
          <w:szCs w:val="24"/>
        </w:rPr>
        <w:t xml:space="preserve">. Нам нужно построить график, симметричный данному оси </w:t>
      </w:r>
      <w:r w:rsidRPr="008B0527">
        <w:rPr>
          <w:rFonts w:ascii="Times New Roman" w:hAnsi="Times New Roman" w:cs="Times New Roman"/>
          <w:sz w:val="24"/>
          <w:szCs w:val="24"/>
          <w:lang w:val="en-US"/>
        </w:rPr>
        <w:t>Oy</w:t>
      </w:r>
      <w:r w:rsidRPr="008B0527">
        <w:rPr>
          <w:rFonts w:ascii="Times New Roman" w:hAnsi="Times New Roman" w:cs="Times New Roman"/>
          <w:sz w:val="24"/>
          <w:szCs w:val="24"/>
        </w:rPr>
        <w:t>. Нам предстоит записать формулой функцию графика, который мы построим.</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Мы будем решать систему уравнений способом подстановки. </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Мы знаем, что сумма двух дробей, знаменателем которых является число 3, равна 4. Разность этих дробей равна 1</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oMath>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rPr>
        <w:t>Нам предстоит найти числители этих дробей.</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составил(а) по рисунку систему уравнений.</w:t>
      </w:r>
    </w:p>
    <w:p w:rsidR="00AF42AE" w:rsidRPr="008B0527" w:rsidRDefault="00AF42AE" w:rsidP="00504B05">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Алгебра тесно связана с арифметикой. Она возникла в древние времена в результате поисков общих схем решения похожих арифметических задач. Есть два способа записи дробных чисел. Их можно записывать в виде десятичных и в виде обыкновенных дробей. Значит, нужно уметь сравнивать числа, записанные в любой из этих форм. Нужно уметь проводить вычисления, если среди чисел, с которыми надо выполнить арифметические действия, есть и обыкновенные, и десятичные дроби. С понятием дроби связано понятие процента. Чтобы решать задачи на проценты, надо свободно переходить от дробей к процентам и наоборот – от процентов к дробям.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Среднее арифметическое ряда чисел – это частное от деления суммы этих чисел на их количество.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Мода – это число ряда, которое встречается в этом ряду чаще всего (наиболее часто).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Размах – это один из статистических показателей различия, или разброса. Это разность между наибольшим и наименьшим значениями ряда 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Формула площади прямоугольника – </w:t>
      </w:r>
      <w:r w:rsidRPr="008B0527">
        <w:rPr>
          <w:rFonts w:ascii="Times New Roman" w:hAnsi="Times New Roman" w:cs="Times New Roman"/>
          <w:sz w:val="24"/>
          <w:szCs w:val="24"/>
          <w:lang w:val="en-US"/>
        </w:rPr>
        <w:t>S</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ab</w:t>
      </w:r>
      <w:r w:rsidRPr="008B0527">
        <w:rPr>
          <w:rFonts w:ascii="Times New Roman" w:hAnsi="Times New Roman" w:cs="Times New Roman"/>
          <w:sz w:val="24"/>
          <w:szCs w:val="24"/>
        </w:rPr>
        <w:t xml:space="preserve">. Она выражает соотношение между площадью </w:t>
      </w:r>
      <w:r w:rsidRPr="008B0527">
        <w:rPr>
          <w:rFonts w:ascii="Times New Roman" w:hAnsi="Times New Roman" w:cs="Times New Roman"/>
          <w:sz w:val="24"/>
          <w:szCs w:val="24"/>
          <w:lang w:val="en-US"/>
        </w:rPr>
        <w:t>S</w:t>
      </w:r>
      <w:r w:rsidRPr="008B0527">
        <w:rPr>
          <w:rFonts w:ascii="Times New Roman" w:hAnsi="Times New Roman" w:cs="Times New Roman"/>
          <w:sz w:val="24"/>
          <w:szCs w:val="24"/>
        </w:rPr>
        <w:t xml:space="preserve"> и длинами сторон </w:t>
      </w:r>
      <w:r w:rsidRPr="008B0527">
        <w:rPr>
          <w:rFonts w:ascii="Times New Roman" w:hAnsi="Times New Roman" w:cs="Times New Roman"/>
          <w:sz w:val="24"/>
          <w:szCs w:val="24"/>
          <w:lang w:val="en-US"/>
        </w:rPr>
        <w:t>a</w:t>
      </w:r>
      <w:r w:rsidRPr="008B0527">
        <w:rPr>
          <w:rFonts w:ascii="Times New Roman" w:hAnsi="Times New Roman" w:cs="Times New Roman"/>
          <w:sz w:val="24"/>
          <w:szCs w:val="24"/>
        </w:rPr>
        <w:t xml:space="preserve"> и </w:t>
      </w:r>
      <w:r w:rsidRPr="008B0527">
        <w:rPr>
          <w:rFonts w:ascii="Times New Roman" w:hAnsi="Times New Roman" w:cs="Times New Roman"/>
          <w:sz w:val="24"/>
          <w:szCs w:val="24"/>
          <w:lang w:val="en-US"/>
        </w:rPr>
        <w:t>b</w:t>
      </w:r>
      <w:r w:rsidRPr="008B0527">
        <w:rPr>
          <w:rFonts w:ascii="Times New Roman" w:hAnsi="Times New Roman" w:cs="Times New Roman"/>
          <w:sz w:val="24"/>
          <w:szCs w:val="24"/>
        </w:rPr>
        <w:t>. Для нахождения площади прямоугольника надо измерить его стороны и перемножить получившиеся числа.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Формула пути равномерного движения – </w:t>
      </w:r>
      <w:r w:rsidRPr="008B0527">
        <w:rPr>
          <w:rFonts w:ascii="Times New Roman" w:hAnsi="Times New Roman" w:cs="Times New Roman"/>
          <w:sz w:val="24"/>
          <w:szCs w:val="24"/>
          <w:lang w:val="en-US"/>
        </w:rPr>
        <w:t>s</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vt</w:t>
      </w:r>
      <w:r w:rsidRPr="008B0527">
        <w:rPr>
          <w:rFonts w:ascii="Times New Roman" w:hAnsi="Times New Roman" w:cs="Times New Roman"/>
          <w:sz w:val="24"/>
          <w:szCs w:val="24"/>
        </w:rPr>
        <w:t xml:space="preserve">. Она выражает зависимость расстояния </w:t>
      </w:r>
      <w:r w:rsidRPr="008B0527">
        <w:rPr>
          <w:rFonts w:ascii="Times New Roman" w:hAnsi="Times New Roman" w:cs="Times New Roman"/>
          <w:sz w:val="24"/>
          <w:szCs w:val="24"/>
          <w:lang w:val="en-US"/>
        </w:rPr>
        <w:t>s</w:t>
      </w:r>
      <w:r w:rsidRPr="008B0527">
        <w:rPr>
          <w:rFonts w:ascii="Times New Roman" w:hAnsi="Times New Roman" w:cs="Times New Roman"/>
          <w:sz w:val="24"/>
          <w:szCs w:val="24"/>
        </w:rPr>
        <w:t xml:space="preserve"> от скорости движения </w:t>
      </w:r>
      <w:r w:rsidRPr="008B0527">
        <w:rPr>
          <w:rFonts w:ascii="Times New Roman" w:hAnsi="Times New Roman" w:cs="Times New Roman"/>
          <w:sz w:val="24"/>
          <w:szCs w:val="24"/>
          <w:lang w:val="en-US"/>
        </w:rPr>
        <w:t>v</w:t>
      </w:r>
      <w:r w:rsidRPr="008B0527">
        <w:rPr>
          <w:rFonts w:ascii="Times New Roman" w:hAnsi="Times New Roman" w:cs="Times New Roman"/>
          <w:sz w:val="24"/>
          <w:szCs w:val="24"/>
        </w:rPr>
        <w:t xml:space="preserve"> и времени </w:t>
      </w:r>
      <w:r w:rsidRPr="008B0527">
        <w:rPr>
          <w:rFonts w:ascii="Times New Roman" w:hAnsi="Times New Roman" w:cs="Times New Roman"/>
          <w:sz w:val="24"/>
          <w:szCs w:val="24"/>
          <w:lang w:val="en-US"/>
        </w:rPr>
        <w:t>t</w:t>
      </w:r>
      <w:r w:rsidRPr="008B0527">
        <w:rPr>
          <w:rFonts w:ascii="Times New Roman" w:hAnsi="Times New Roman" w:cs="Times New Roman"/>
          <w:sz w:val="24"/>
          <w:szCs w:val="24"/>
        </w:rPr>
        <w:t xml:space="preserve">. Это главное соотношение между расстоянием, скоростью и временем движения позволяет по любым двум из указанных величин найти третью с помощью вычислений.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быту каждый человек фактически пользуется формулой стоимости покупки. Для этого цена товара умножается на количество купленного товара. Например, цена одного килограмма сахара умножается на количество купленных килограммов. Если стоимость покупки обозначить буквой С, цену товара буквой с, а количество купленного товара буквой </w:t>
      </w:r>
      <w:r w:rsidRPr="008B0527">
        <w:rPr>
          <w:rFonts w:ascii="Times New Roman" w:hAnsi="Times New Roman" w:cs="Times New Roman"/>
          <w:sz w:val="24"/>
          <w:szCs w:val="24"/>
          <w:lang w:val="en-US"/>
        </w:rPr>
        <w:t>m</w:t>
      </w:r>
      <w:r w:rsidRPr="008B0527">
        <w:rPr>
          <w:rFonts w:ascii="Times New Roman" w:hAnsi="Times New Roman" w:cs="Times New Roman"/>
          <w:sz w:val="24"/>
          <w:szCs w:val="24"/>
        </w:rPr>
        <w:t>, то формулу стоимости покупки можно записать так: С=с</w:t>
      </w:r>
      <w:r w:rsidRPr="008B0527">
        <w:rPr>
          <w:rFonts w:ascii="Times New Roman" w:hAnsi="Times New Roman" w:cs="Times New Roman"/>
          <w:sz w:val="24"/>
          <w:szCs w:val="24"/>
          <w:lang w:val="en-US"/>
        </w:rPr>
        <w:t>m</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При вычислениях по формулам вместо букв можно подставлять разные числа. Например, в формуле </w:t>
      </w:r>
      <w:r w:rsidRPr="008B0527">
        <w:rPr>
          <w:rFonts w:ascii="Times New Roman" w:hAnsi="Times New Roman" w:cs="Times New Roman"/>
          <w:sz w:val="24"/>
          <w:szCs w:val="24"/>
          <w:lang w:val="en-US"/>
        </w:rPr>
        <w:t>s</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vt</w:t>
      </w:r>
      <w:r w:rsidRPr="008B0527">
        <w:rPr>
          <w:rFonts w:ascii="Times New Roman" w:hAnsi="Times New Roman" w:cs="Times New Roman"/>
          <w:sz w:val="24"/>
          <w:szCs w:val="24"/>
        </w:rPr>
        <w:t xml:space="preserve"> время и скорость могут меняться. В зависимости от этого будет меняться расстояние. Такие изменяющиеся величины называют переменными величинами. Буквы в формуле, которыми они обозначены, называют переменными.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Две величины называют прямо пропорциональными, если при увеличении одной из них в несколько раз другая увеличивается во столько же раз. Обратно пропорциональными называют две величины, при увеличении одной из них в несколько раз другая уменьшается во столько же раз.</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Если отношение </w:t>
      </w:r>
      <m:oMath>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b</m:t>
            </m:r>
          </m:den>
        </m:f>
      </m:oMath>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rPr>
        <w:t xml:space="preserve">равно отношению </w:t>
      </w:r>
      <m:oMath>
        <m:f>
          <m:fPr>
            <m:ctrlPr>
              <w:rPr>
                <w:rFonts w:ascii="Cambria Math" w:hAnsi="Cambria Math" w:cs="Times New Roman"/>
                <w:i/>
                <w:sz w:val="24"/>
                <w:szCs w:val="24"/>
              </w:rPr>
            </m:ctrlPr>
          </m:fPr>
          <m:num>
            <m:r>
              <w:rPr>
                <w:rFonts w:ascii="Cambria Math" w:hAnsi="Cambria Math" w:cs="Times New Roman"/>
                <w:sz w:val="24"/>
                <w:szCs w:val="24"/>
              </w:rPr>
              <m:t>c</m:t>
            </m:r>
          </m:num>
          <m:den>
            <m:r>
              <w:rPr>
                <w:rFonts w:ascii="Cambria Math" w:hAnsi="Cambria Math" w:cs="Times New Roman"/>
                <w:sz w:val="24"/>
                <w:szCs w:val="24"/>
              </w:rPr>
              <m:t>d</m:t>
            </m:r>
          </m:den>
        </m:f>
        <m:r>
          <w:rPr>
            <w:rFonts w:ascii="Cambria Math" w:hAnsi="Cambria Math" w:cs="Times New Roman"/>
            <w:sz w:val="24"/>
            <w:szCs w:val="24"/>
          </w:rPr>
          <m:t xml:space="preserve"> </m:t>
        </m:r>
      </m:oMath>
      <w:r w:rsidRPr="008B0527">
        <w:rPr>
          <w:rFonts w:ascii="Times New Roman" w:hAnsi="Times New Roman" w:cs="Times New Roman"/>
          <w:sz w:val="24"/>
          <w:szCs w:val="24"/>
        </w:rPr>
        <w:t xml:space="preserve">,то равенство </w:t>
      </w:r>
      <m:oMath>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b</m:t>
            </m:r>
          </m:den>
        </m:f>
      </m:oMath>
      <w:r w:rsidRPr="008B0527">
        <w:rPr>
          <w:rFonts w:ascii="Times New Roman"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c</m:t>
            </m:r>
          </m:num>
          <m:den>
            <m:r>
              <w:rPr>
                <w:rFonts w:ascii="Cambria Math" w:hAnsi="Cambria Math" w:cs="Times New Roman"/>
                <w:sz w:val="24"/>
                <w:szCs w:val="24"/>
              </w:rPr>
              <m:t>d</m:t>
            </m:r>
          </m:den>
        </m:f>
        <m:r>
          <w:rPr>
            <w:rFonts w:ascii="Cambria Math" w:hAnsi="Cambria Math" w:cs="Times New Roman"/>
            <w:sz w:val="24"/>
            <w:szCs w:val="24"/>
          </w:rPr>
          <m:t xml:space="preserve"> </m:t>
        </m:r>
      </m:oMath>
      <w:r w:rsidRPr="008B0527">
        <w:rPr>
          <w:rFonts w:ascii="Times New Roman" w:hAnsi="Times New Roman" w:cs="Times New Roman"/>
          <w:sz w:val="24"/>
          <w:szCs w:val="24"/>
        </w:rPr>
        <w:t xml:space="preserve"> называют пропорцией.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Когда задачу решают алгебраическим способом, то условие задачи прежде всего переводят на язык математики. Первый шаг такого перевода – введение буквы для обозначения какой-либо неизвестной величины. В результате перевода обычно получается равенство, содержащее букву. Это равенство называют уравнением.</w:t>
      </w:r>
    </w:p>
    <w:p w:rsidR="00AF42AE" w:rsidRDefault="00AF42AE" w:rsidP="00AF42AE">
      <w:pPr>
        <w:spacing w:after="0" w:line="240" w:lineRule="auto"/>
        <w:ind w:firstLine="709"/>
        <w:jc w:val="center"/>
        <w:rPr>
          <w:rFonts w:ascii="Times New Roman" w:hAnsi="Times New Roman" w:cs="Times New Roman"/>
          <w:b/>
          <w:sz w:val="24"/>
          <w:szCs w:val="24"/>
        </w:rPr>
      </w:pPr>
    </w:p>
    <w:p w:rsidR="00AF42AE" w:rsidRPr="008B0527"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8 </w:t>
      </w:r>
      <w:r w:rsidR="00DB5171" w:rsidRPr="008B0527">
        <w:rPr>
          <w:rFonts w:ascii="Times New Roman" w:eastAsia="Calibri" w:hAnsi="Times New Roman" w:cs="Times New Roman"/>
          <w:b/>
          <w:sz w:val="24"/>
          <w:szCs w:val="24"/>
        </w:rPr>
        <w:t>класс</w:t>
      </w:r>
      <w:r w:rsidR="00FA2BAD">
        <w:rPr>
          <w:rFonts w:ascii="Times New Roman" w:eastAsia="Calibri" w:hAnsi="Times New Roman" w:cs="Times New Roman"/>
          <w:b/>
          <w:sz w:val="24"/>
          <w:szCs w:val="24"/>
        </w:rPr>
        <w:t xml:space="preserve"> </w:t>
      </w:r>
    </w:p>
    <w:p w:rsidR="005601EF" w:rsidRDefault="00FA2BAD" w:rsidP="00D71CEF">
      <w:pPr>
        <w:spacing w:after="0"/>
        <w:ind w:firstLine="70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Повторение </w:t>
      </w:r>
    </w:p>
    <w:p w:rsidR="00A77409" w:rsidRPr="00A77409" w:rsidRDefault="00FA2BAD" w:rsidP="00D71CEF">
      <w:pPr>
        <w:spacing w:after="0"/>
        <w:ind w:firstLine="709"/>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Рациональные дроби  </w:t>
      </w:r>
    </w:p>
    <w:p w:rsidR="00A77409" w:rsidRPr="00A77409" w:rsidRDefault="00A77409" w:rsidP="00D71CEF">
      <w:pPr>
        <w:shd w:val="clear" w:color="auto" w:fill="FFFFFF"/>
        <w:spacing w:after="0"/>
        <w:ind w:firstLine="709"/>
        <w:jc w:val="both"/>
        <w:rPr>
          <w:rFonts w:ascii="Times New Roman" w:hAnsi="Times New Roman" w:cs="Times New Roman"/>
          <w:sz w:val="24"/>
          <w:szCs w:val="24"/>
        </w:rPr>
      </w:pPr>
      <w:r w:rsidRPr="00A77409">
        <w:rPr>
          <w:rFonts w:ascii="Times New Roman" w:hAnsi="Times New Roman" w:cs="Times New Roman"/>
          <w:sz w:val="24"/>
          <w:szCs w:val="24"/>
        </w:rPr>
        <w:t xml:space="preserve">        Алгебраическая  дробь. Основное свойство дроби, сокращение алгебраических  дробей. Приведение алгебраических дробей к общему знаменателю. Сложение, вычитание дробей. (10ч)</w:t>
      </w:r>
      <w:r w:rsidRPr="00A77409">
        <w:rPr>
          <w:rFonts w:ascii="Times New Roman" w:hAnsi="Times New Roman" w:cs="Times New Roman"/>
          <w:sz w:val="24"/>
          <w:szCs w:val="24"/>
        </w:rPr>
        <w:br/>
        <w:t xml:space="preserve">        Умножение, деление и возведение в степень алгебраических дробей. Тождественные </w:t>
      </w:r>
      <w:r w:rsidRPr="00A77409">
        <w:rPr>
          <w:rFonts w:ascii="Times New Roman" w:hAnsi="Times New Roman" w:cs="Times New Roman"/>
          <w:sz w:val="24"/>
          <w:szCs w:val="24"/>
        </w:rPr>
        <w:lastRenderedPageBreak/>
        <w:t>преобразования дробно-рациональных выражений. Функция</w:t>
      </w:r>
      <w:r w:rsidRPr="00A77409">
        <w:rPr>
          <w:rFonts w:ascii="Times New Roman" w:hAnsi="Times New Roman" w:cs="Times New Roman"/>
          <w:sz w:val="24"/>
          <w:szCs w:val="24"/>
          <w:lang w:val="en-US"/>
        </w:rPr>
        <w:t>y</w:t>
      </w:r>
      <w:r w:rsidRPr="00A77409">
        <w:rPr>
          <w:rFonts w:ascii="Times New Roman" w:hAnsi="Times New Roman" w:cs="Times New Roman"/>
          <w:sz w:val="24"/>
          <w:szCs w:val="24"/>
        </w:rPr>
        <w:t>=</w:t>
      </w:r>
      <w:r w:rsidRPr="00A77409">
        <w:rPr>
          <w:rFonts w:ascii="Times New Roman" w:hAnsi="Times New Roman" w:cs="Times New Roman"/>
          <w:sz w:val="24"/>
          <w:szCs w:val="24"/>
        </w:rPr>
        <w:fldChar w:fldCharType="begin"/>
      </w:r>
      <w:r w:rsidRPr="00A77409">
        <w:rPr>
          <w:rFonts w:ascii="Times New Roman" w:hAnsi="Times New Roman" w:cs="Times New Roman"/>
          <w:sz w:val="24"/>
          <w:szCs w:val="24"/>
        </w:rPr>
        <w:instrText xml:space="preserve"> QUOTE </w:instrText>
      </w:r>
      <w:r w:rsidRPr="00A77409">
        <w:rPr>
          <w:rFonts w:ascii="Times New Roman" w:hAnsi="Times New Roman" w:cs="Times New Roman"/>
          <w:noProof/>
          <w:sz w:val="24"/>
          <w:szCs w:val="24"/>
          <w:lang w:eastAsia="ru-RU"/>
        </w:rPr>
        <w:drawing>
          <wp:inline distT="0" distB="0" distL="0" distR="0" wp14:anchorId="11778CC5" wp14:editId="3260199D">
            <wp:extent cx="104775" cy="27622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04775" cy="276225"/>
                    </a:xfrm>
                    <a:prstGeom prst="rect">
                      <a:avLst/>
                    </a:prstGeom>
                    <a:noFill/>
                    <a:ln w="9525">
                      <a:noFill/>
                      <a:miter lim="800000"/>
                      <a:headEnd/>
                      <a:tailEnd/>
                    </a:ln>
                  </pic:spPr>
                </pic:pic>
              </a:graphicData>
            </a:graphic>
          </wp:inline>
        </w:drawing>
      </w:r>
      <w:r w:rsidRPr="00A77409">
        <w:rPr>
          <w:rFonts w:ascii="Times New Roman" w:hAnsi="Times New Roman" w:cs="Times New Roman"/>
          <w:sz w:val="24"/>
          <w:szCs w:val="24"/>
        </w:rPr>
        <w:fldChar w:fldCharType="separate"/>
      </w:r>
      <w:r w:rsidRPr="00A77409">
        <w:rPr>
          <w:rFonts w:ascii="Times New Roman" w:hAnsi="Times New Roman" w:cs="Times New Roman"/>
          <w:noProof/>
          <w:sz w:val="24"/>
          <w:szCs w:val="24"/>
          <w:lang w:eastAsia="ru-RU"/>
        </w:rPr>
        <w:drawing>
          <wp:inline distT="0" distB="0" distL="0" distR="0" wp14:anchorId="2BC370C8" wp14:editId="03CA6CD8">
            <wp:extent cx="104775" cy="295275"/>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04775" cy="295275"/>
                    </a:xfrm>
                    <a:prstGeom prst="rect">
                      <a:avLst/>
                    </a:prstGeom>
                    <a:noFill/>
                    <a:ln w="9525">
                      <a:noFill/>
                      <a:miter lim="800000"/>
                      <a:headEnd/>
                      <a:tailEnd/>
                    </a:ln>
                  </pic:spPr>
                </pic:pic>
              </a:graphicData>
            </a:graphic>
          </wp:inline>
        </w:drawing>
      </w:r>
      <w:r w:rsidRPr="00A77409">
        <w:rPr>
          <w:rFonts w:ascii="Times New Roman" w:hAnsi="Times New Roman" w:cs="Times New Roman"/>
          <w:sz w:val="24"/>
          <w:szCs w:val="24"/>
        </w:rPr>
        <w:fldChar w:fldCharType="end"/>
      </w:r>
      <w:r w:rsidRPr="00A77409">
        <w:rPr>
          <w:rFonts w:ascii="Times New Roman" w:hAnsi="Times New Roman" w:cs="Times New Roman"/>
          <w:sz w:val="24"/>
          <w:szCs w:val="24"/>
        </w:rPr>
        <w:t xml:space="preserve"> и ее свойства. График обратной пропорциональности- гипербола. </w:t>
      </w:r>
    </w:p>
    <w:p w:rsidR="00A77409" w:rsidRPr="00A77409" w:rsidRDefault="00A77409" w:rsidP="00D71CEF">
      <w:pPr>
        <w:shd w:val="clear" w:color="auto" w:fill="FFFFFF"/>
        <w:spacing w:after="0"/>
        <w:ind w:firstLine="709"/>
        <w:rPr>
          <w:rFonts w:ascii="Times New Roman" w:hAnsi="Times New Roman" w:cs="Times New Roman"/>
          <w:sz w:val="24"/>
          <w:szCs w:val="24"/>
        </w:rPr>
      </w:pPr>
      <w:r w:rsidRPr="00A77409">
        <w:rPr>
          <w:rFonts w:ascii="Times New Roman" w:hAnsi="Times New Roman" w:cs="Times New Roman"/>
          <w:b/>
          <w:bCs/>
          <w:sz w:val="24"/>
          <w:szCs w:val="24"/>
        </w:rPr>
        <w:t xml:space="preserve">Квадратные корни </w:t>
      </w:r>
    </w:p>
    <w:p w:rsidR="00A77409" w:rsidRPr="00A77409" w:rsidRDefault="00A77409" w:rsidP="00D71CEF">
      <w:pPr>
        <w:shd w:val="clear" w:color="auto" w:fill="FFFFFF"/>
        <w:tabs>
          <w:tab w:val="left" w:pos="709"/>
        </w:tabs>
        <w:spacing w:after="0"/>
        <w:ind w:firstLine="709"/>
        <w:jc w:val="both"/>
        <w:rPr>
          <w:rFonts w:ascii="Times New Roman" w:hAnsi="Times New Roman" w:cs="Times New Roman"/>
          <w:sz w:val="24"/>
          <w:szCs w:val="24"/>
        </w:rPr>
      </w:pPr>
      <w:r w:rsidRPr="00A77409">
        <w:rPr>
          <w:rFonts w:ascii="Times New Roman" w:hAnsi="Times New Roman" w:cs="Times New Roman"/>
          <w:sz w:val="24"/>
          <w:szCs w:val="24"/>
        </w:rPr>
        <w:t>Понятие иррациональных чисел. Распознавание иррациональных чисел.. Действительные числа. Арифметический квадратный корень. Понятие о нахождении приближенного значения квадратного корня. Свойства квадратных корней.(14 ч)</w:t>
      </w:r>
      <w:r w:rsidRPr="00A77409">
        <w:rPr>
          <w:rFonts w:ascii="Times New Roman" w:hAnsi="Times New Roman" w:cs="Times New Roman"/>
          <w:sz w:val="24"/>
          <w:szCs w:val="24"/>
        </w:rPr>
        <w:br/>
        <w:t xml:space="preserve">Вынесение множителя из-под знака корня и внесение множителя под знак корня. Освобождение от иррациональности в знаменателе. Тождественные преобразования выражений, содержащих квадратные корни. Функция </w:t>
      </w:r>
      <w:r w:rsidRPr="00A77409">
        <w:rPr>
          <w:rFonts w:ascii="Times New Roman" w:hAnsi="Times New Roman" w:cs="Times New Roman"/>
          <w:sz w:val="24"/>
          <w:szCs w:val="24"/>
        </w:rPr>
        <w:fldChar w:fldCharType="begin"/>
      </w:r>
      <w:r w:rsidRPr="00A77409">
        <w:rPr>
          <w:rFonts w:ascii="Times New Roman" w:hAnsi="Times New Roman" w:cs="Times New Roman"/>
          <w:sz w:val="24"/>
          <w:szCs w:val="24"/>
        </w:rPr>
        <w:instrText xml:space="preserve"> QUOTE </w:instrText>
      </w:r>
      <w:r w:rsidRPr="00A77409">
        <w:rPr>
          <w:rFonts w:ascii="Times New Roman" w:hAnsi="Times New Roman" w:cs="Times New Roman"/>
          <w:noProof/>
          <w:sz w:val="24"/>
          <w:szCs w:val="24"/>
          <w:lang w:eastAsia="ru-RU"/>
        </w:rPr>
        <w:drawing>
          <wp:inline distT="0" distB="0" distL="0" distR="0" wp14:anchorId="07BE5930" wp14:editId="2C703B30">
            <wp:extent cx="438150" cy="1619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438150" cy="161925"/>
                    </a:xfrm>
                    <a:prstGeom prst="rect">
                      <a:avLst/>
                    </a:prstGeom>
                    <a:noFill/>
                    <a:ln w="9525">
                      <a:noFill/>
                      <a:miter lim="800000"/>
                      <a:headEnd/>
                      <a:tailEnd/>
                    </a:ln>
                  </pic:spPr>
                </pic:pic>
              </a:graphicData>
            </a:graphic>
          </wp:inline>
        </w:drawing>
      </w:r>
      <w:r w:rsidRPr="00A77409">
        <w:rPr>
          <w:rFonts w:ascii="Times New Roman" w:hAnsi="Times New Roman" w:cs="Times New Roman"/>
          <w:sz w:val="24"/>
          <w:szCs w:val="24"/>
        </w:rPr>
        <w:fldChar w:fldCharType="separate"/>
      </w:r>
      <w:r w:rsidRPr="00A77409">
        <w:rPr>
          <w:rFonts w:ascii="Times New Roman" w:hAnsi="Times New Roman" w:cs="Times New Roman"/>
          <w:noProof/>
          <w:sz w:val="24"/>
          <w:szCs w:val="24"/>
          <w:lang w:eastAsia="ru-RU"/>
        </w:rPr>
        <w:drawing>
          <wp:inline distT="0" distB="0" distL="0" distR="0" wp14:anchorId="689B757B" wp14:editId="2EF6CFBE">
            <wp:extent cx="438150" cy="16192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438150" cy="161925"/>
                    </a:xfrm>
                    <a:prstGeom prst="rect">
                      <a:avLst/>
                    </a:prstGeom>
                    <a:noFill/>
                    <a:ln w="9525">
                      <a:noFill/>
                      <a:miter lim="800000"/>
                      <a:headEnd/>
                      <a:tailEnd/>
                    </a:ln>
                  </pic:spPr>
                </pic:pic>
              </a:graphicData>
            </a:graphic>
          </wp:inline>
        </w:drawing>
      </w:r>
      <w:r w:rsidRPr="00A77409">
        <w:rPr>
          <w:rFonts w:ascii="Times New Roman" w:hAnsi="Times New Roman" w:cs="Times New Roman"/>
          <w:sz w:val="24"/>
          <w:szCs w:val="24"/>
        </w:rPr>
        <w:fldChar w:fldCharType="end"/>
      </w:r>
      <w:r w:rsidRPr="00A77409">
        <w:rPr>
          <w:rFonts w:ascii="Times New Roman" w:hAnsi="Times New Roman" w:cs="Times New Roman"/>
          <w:sz w:val="24"/>
          <w:szCs w:val="24"/>
        </w:rPr>
        <w:t xml:space="preserve"> , ее свойства и график.</w:t>
      </w:r>
      <w:r w:rsidR="00D71CEF">
        <w:rPr>
          <w:rFonts w:ascii="Times New Roman" w:hAnsi="Times New Roman" w:cs="Times New Roman"/>
          <w:sz w:val="24"/>
          <w:szCs w:val="24"/>
        </w:rPr>
        <w:t xml:space="preserve"> </w:t>
      </w:r>
    </w:p>
    <w:p w:rsidR="005601EF" w:rsidRPr="00A77409" w:rsidRDefault="00A77409" w:rsidP="005601EF">
      <w:pPr>
        <w:shd w:val="clear" w:color="auto" w:fill="FFFFFF"/>
        <w:spacing w:after="0"/>
        <w:ind w:firstLine="709"/>
        <w:rPr>
          <w:rFonts w:ascii="Times New Roman" w:hAnsi="Times New Roman" w:cs="Times New Roman"/>
          <w:sz w:val="24"/>
          <w:szCs w:val="24"/>
        </w:rPr>
      </w:pPr>
      <w:r w:rsidRPr="00A77409">
        <w:rPr>
          <w:rFonts w:ascii="Times New Roman" w:hAnsi="Times New Roman" w:cs="Times New Roman"/>
          <w:b/>
          <w:bCs/>
          <w:sz w:val="24"/>
          <w:szCs w:val="24"/>
        </w:rPr>
        <w:t xml:space="preserve">Квадратные уравнения </w:t>
      </w:r>
      <w:r w:rsidR="00FA2BAD">
        <w:rPr>
          <w:rFonts w:ascii="Times New Roman" w:hAnsi="Times New Roman" w:cs="Times New Roman"/>
          <w:b/>
          <w:bCs/>
          <w:sz w:val="24"/>
          <w:szCs w:val="24"/>
        </w:rPr>
        <w:t xml:space="preserve"> </w:t>
      </w:r>
    </w:p>
    <w:p w:rsidR="00A77409" w:rsidRPr="00A77409" w:rsidRDefault="00A77409" w:rsidP="00D71CEF">
      <w:pPr>
        <w:shd w:val="clear" w:color="auto" w:fill="FFFFFF"/>
        <w:spacing w:after="0"/>
        <w:ind w:firstLine="709"/>
        <w:rPr>
          <w:rFonts w:ascii="Times New Roman" w:hAnsi="Times New Roman" w:cs="Times New Roman"/>
          <w:sz w:val="24"/>
          <w:szCs w:val="24"/>
        </w:rPr>
      </w:pPr>
      <w:r w:rsidRPr="00A77409">
        <w:rPr>
          <w:rFonts w:ascii="Times New Roman" w:hAnsi="Times New Roman" w:cs="Times New Roman"/>
          <w:sz w:val="24"/>
          <w:szCs w:val="24"/>
        </w:rPr>
        <w:t>квадратные уравнения. Дискриминант квадратного уравнения. Формула корней квадратного уравнения. Теорема Виета. Теорема, обратная теореме Виета. Решение квадратных  уравнений.</w:t>
      </w:r>
      <w:r w:rsidRPr="00A77409">
        <w:rPr>
          <w:rFonts w:ascii="Times New Roman" w:hAnsi="Times New Roman" w:cs="Times New Roman"/>
          <w:sz w:val="24"/>
          <w:szCs w:val="24"/>
        </w:rPr>
        <w:br/>
        <w:t>Дробно-рациональные уравнения. Решение простейших дробно-линейных уравнений. Решение задач, приводящих к квадратным уравнениям и простейшим рациональным уравнениям.</w:t>
      </w:r>
    </w:p>
    <w:p w:rsidR="00A77409" w:rsidRPr="00A77409" w:rsidRDefault="00A77409" w:rsidP="00D71CEF">
      <w:pPr>
        <w:shd w:val="clear" w:color="auto" w:fill="FFFFFF"/>
        <w:spacing w:after="0"/>
        <w:ind w:firstLine="709"/>
        <w:rPr>
          <w:rFonts w:ascii="Times New Roman" w:hAnsi="Times New Roman" w:cs="Times New Roman"/>
          <w:sz w:val="24"/>
          <w:szCs w:val="24"/>
        </w:rPr>
      </w:pPr>
      <w:r w:rsidRPr="00A77409">
        <w:rPr>
          <w:rFonts w:ascii="Times New Roman" w:hAnsi="Times New Roman" w:cs="Times New Roman"/>
          <w:b/>
          <w:bCs/>
          <w:sz w:val="24"/>
          <w:szCs w:val="24"/>
        </w:rPr>
        <w:t xml:space="preserve">Неравенства. Системы </w:t>
      </w:r>
      <w:r w:rsidR="00FA2BAD">
        <w:rPr>
          <w:rFonts w:ascii="Times New Roman" w:hAnsi="Times New Roman" w:cs="Times New Roman"/>
          <w:b/>
          <w:bCs/>
          <w:sz w:val="24"/>
          <w:szCs w:val="24"/>
        </w:rPr>
        <w:t xml:space="preserve">неравенств  </w:t>
      </w:r>
      <w:r w:rsidRPr="00A77409">
        <w:rPr>
          <w:rFonts w:ascii="Times New Roman" w:hAnsi="Times New Roman" w:cs="Times New Roman"/>
          <w:sz w:val="24"/>
          <w:szCs w:val="24"/>
        </w:rPr>
        <w:t>Числовые неравенства и их свойства. Почленное сложение и умножение числовых неравенств. Погрешность и точность приближения.</w:t>
      </w:r>
      <w:r w:rsidR="00D71CEF">
        <w:rPr>
          <w:rFonts w:ascii="Times New Roman" w:hAnsi="Times New Roman" w:cs="Times New Roman"/>
          <w:sz w:val="24"/>
          <w:szCs w:val="24"/>
        </w:rPr>
        <w:t xml:space="preserve"> </w:t>
      </w:r>
      <w:r w:rsidRPr="00A77409">
        <w:rPr>
          <w:rFonts w:ascii="Times New Roman" w:hAnsi="Times New Roman" w:cs="Times New Roman"/>
          <w:sz w:val="24"/>
          <w:szCs w:val="24"/>
        </w:rPr>
        <w:t>Неравенство с переменной. Строгие и нестрогие неравенства. Линейные неравенства с одной переменной. Решение линейных неравенств</w:t>
      </w:r>
      <w:r w:rsidR="00D71CEF">
        <w:rPr>
          <w:rFonts w:ascii="Times New Roman" w:hAnsi="Times New Roman" w:cs="Times New Roman"/>
          <w:sz w:val="24"/>
          <w:szCs w:val="24"/>
        </w:rPr>
        <w:t>.</w:t>
      </w:r>
      <w:r w:rsidR="00D71CEF" w:rsidRPr="00A77409">
        <w:rPr>
          <w:rFonts w:ascii="Times New Roman" w:hAnsi="Times New Roman" w:cs="Times New Roman"/>
          <w:sz w:val="24"/>
          <w:szCs w:val="24"/>
        </w:rPr>
        <w:t xml:space="preserve"> </w:t>
      </w:r>
      <w:r w:rsidRPr="00A77409">
        <w:rPr>
          <w:rFonts w:ascii="Times New Roman" w:hAnsi="Times New Roman" w:cs="Times New Roman"/>
          <w:sz w:val="24"/>
          <w:szCs w:val="24"/>
        </w:rPr>
        <w:br/>
        <w:t xml:space="preserve">           Системы неравенств с одной переменной. Решение систем неравенств с одной переменной. Изображение решения системы неравенств на числовой прямой. Запись решения системы неравенств</w:t>
      </w:r>
      <w:r w:rsidR="00D71CEF">
        <w:rPr>
          <w:rFonts w:ascii="Times New Roman" w:hAnsi="Times New Roman" w:cs="Times New Roman"/>
          <w:sz w:val="24"/>
          <w:szCs w:val="24"/>
        </w:rPr>
        <w:t>.</w:t>
      </w:r>
    </w:p>
    <w:p w:rsidR="00A77409" w:rsidRPr="00A77409" w:rsidRDefault="00A77409" w:rsidP="00D71CEF">
      <w:pPr>
        <w:shd w:val="clear" w:color="auto" w:fill="FFFFFF"/>
        <w:spacing w:after="0"/>
        <w:ind w:firstLine="709"/>
        <w:rPr>
          <w:rFonts w:ascii="Times New Roman" w:hAnsi="Times New Roman" w:cs="Times New Roman"/>
          <w:b/>
          <w:bCs/>
          <w:sz w:val="24"/>
          <w:szCs w:val="24"/>
        </w:rPr>
      </w:pPr>
      <w:r w:rsidRPr="00A77409">
        <w:rPr>
          <w:rFonts w:ascii="Times New Roman" w:hAnsi="Times New Roman" w:cs="Times New Roman"/>
          <w:b/>
          <w:bCs/>
          <w:sz w:val="24"/>
          <w:szCs w:val="24"/>
        </w:rPr>
        <w:t>Степень с целым показателем</w:t>
      </w:r>
      <w:r w:rsidR="00FA2BAD">
        <w:rPr>
          <w:rFonts w:ascii="Times New Roman" w:hAnsi="Times New Roman" w:cs="Times New Roman"/>
          <w:b/>
          <w:bCs/>
          <w:sz w:val="24"/>
          <w:szCs w:val="24"/>
        </w:rPr>
        <w:t xml:space="preserve">. Элементы статистики   </w:t>
      </w:r>
    </w:p>
    <w:p w:rsidR="00A77409" w:rsidRPr="00A77409" w:rsidRDefault="00A77409" w:rsidP="00D71CEF">
      <w:pPr>
        <w:shd w:val="clear" w:color="auto" w:fill="FFFFFF"/>
        <w:spacing w:after="0"/>
        <w:ind w:firstLine="709"/>
        <w:jc w:val="both"/>
        <w:rPr>
          <w:rFonts w:ascii="Times New Roman" w:hAnsi="Times New Roman" w:cs="Times New Roman"/>
          <w:sz w:val="24"/>
          <w:szCs w:val="24"/>
        </w:rPr>
      </w:pPr>
      <w:r w:rsidRPr="00A77409">
        <w:rPr>
          <w:rFonts w:ascii="Times New Roman" w:hAnsi="Times New Roman" w:cs="Times New Roman"/>
          <w:sz w:val="24"/>
          <w:szCs w:val="24"/>
        </w:rPr>
        <w:t>Степень с целым показателем и ее свойства. Стандартный вид числа. Сбор и группировка статистических данных.</w:t>
      </w:r>
    </w:p>
    <w:p w:rsidR="00A77409" w:rsidRPr="008A6EAF" w:rsidRDefault="00A77409" w:rsidP="008A6EAF">
      <w:pPr>
        <w:tabs>
          <w:tab w:val="left" w:pos="5529"/>
          <w:tab w:val="left" w:pos="5670"/>
        </w:tabs>
        <w:spacing w:after="0"/>
        <w:ind w:firstLine="709"/>
        <w:rPr>
          <w:rFonts w:ascii="Times New Roman" w:hAnsi="Times New Roman" w:cs="Times New Roman"/>
          <w:b/>
          <w:bCs/>
          <w:sz w:val="24"/>
          <w:szCs w:val="24"/>
        </w:rPr>
      </w:pPr>
      <w:r w:rsidRPr="00A77409">
        <w:rPr>
          <w:rFonts w:ascii="Times New Roman" w:hAnsi="Times New Roman" w:cs="Times New Roman"/>
          <w:b/>
          <w:bCs/>
          <w:sz w:val="24"/>
          <w:szCs w:val="24"/>
        </w:rPr>
        <w:t>Повторение</w:t>
      </w:r>
      <w:r w:rsidR="00FA2BAD">
        <w:rPr>
          <w:rFonts w:ascii="Times New Roman" w:hAnsi="Times New Roman" w:cs="Times New Roman"/>
          <w:b/>
          <w:bCs/>
          <w:sz w:val="24"/>
          <w:szCs w:val="24"/>
        </w:rPr>
        <w:t xml:space="preserve">  </w:t>
      </w:r>
    </w:p>
    <w:p w:rsidR="00AF42AE" w:rsidRPr="008B0527" w:rsidRDefault="00AF42AE" w:rsidP="00AF42AE">
      <w:pPr>
        <w:spacing w:after="0" w:line="240" w:lineRule="auto"/>
        <w:ind w:firstLine="709"/>
        <w:jc w:val="both"/>
        <w:rPr>
          <w:rFonts w:ascii="Times New Roman" w:eastAsia="Calibri"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объяснение значения понятий (формулирование определений)</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доказательство и опровержение </w:t>
      </w:r>
      <w:r w:rsidRPr="008B0527">
        <w:rPr>
          <w:rFonts w:ascii="Times New Roman" w:hAnsi="Times New Roman" w:cs="Times New Roman"/>
          <w:sz w:val="24"/>
          <w:szCs w:val="24"/>
        </w:rPr>
        <w:t>с помощью контрпримеров;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решение </w:t>
      </w:r>
      <w:r w:rsidRPr="008B0527">
        <w:rPr>
          <w:rFonts w:ascii="Times New Roman" w:hAnsi="Times New Roman" w:cs="Times New Roman"/>
          <w:sz w:val="24"/>
          <w:szCs w:val="24"/>
        </w:rPr>
        <w:t>текстовых задач арифметическими способами;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формулирование </w:t>
      </w:r>
      <w:r w:rsidRPr="008B0527">
        <w:rPr>
          <w:rFonts w:ascii="Times New Roman" w:hAnsi="Times New Roman" w:cs="Times New Roman"/>
          <w:sz w:val="24"/>
          <w:szCs w:val="24"/>
        </w:rPr>
        <w:t>правил (в рамках изученного);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чтение (орфоэпически и грамматически верное) математических </w:t>
      </w:r>
      <w:r w:rsidRPr="008B0527">
        <w:rPr>
          <w:rFonts w:ascii="Times New Roman" w:hAnsi="Times New Roman" w:cs="Times New Roman"/>
          <w:sz w:val="24"/>
          <w:szCs w:val="24"/>
        </w:rPr>
        <w:t>записей;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анализ текста задачи, переформулировка условия, извлечение необходимой информации, моделирование условия при помощи визуальных опор (</w:t>
      </w:r>
      <w:r w:rsidRPr="008B0527">
        <w:rPr>
          <w:rFonts w:ascii="Times New Roman" w:hAnsi="Times New Roman" w:cs="Times New Roman"/>
          <w:sz w:val="24"/>
          <w:szCs w:val="24"/>
        </w:rPr>
        <w:t>схем, рисунков, реальных предметов</w:t>
      </w:r>
      <w:r w:rsidRPr="008B0527">
        <w:rPr>
          <w:rFonts w:ascii="Times New Roman" w:eastAsia="Times New Roman" w:hAnsi="Times New Roman" w:cs="Times New Roman"/>
          <w:sz w:val="24"/>
          <w:szCs w:val="24"/>
          <w:lang w:eastAsia="ru-RU"/>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построение логических цепочек рассуждений;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критическая оценка и обоснование полученного ответа, осуществление самоконтроля;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проведение несложных исследований </w:t>
      </w:r>
      <w:r w:rsidRPr="008B0527">
        <w:rPr>
          <w:rFonts w:ascii="Times New Roman" w:eastAsia="Times New Roman" w:hAnsi="Times New Roman" w:cs="Times New Roman"/>
          <w:sz w:val="24"/>
          <w:szCs w:val="24"/>
          <w:lang w:eastAsia="ru-RU"/>
        </w:rPr>
        <w:t>– в рамках изученного</w:t>
      </w:r>
      <w:r w:rsidRPr="008B0527">
        <w:rPr>
          <w:rFonts w:ascii="Times New Roman" w:hAnsi="Times New Roman" w:cs="Times New Roman"/>
          <w:sz w:val="24"/>
          <w:szCs w:val="24"/>
        </w:rPr>
        <w:t xml:space="preserve"> (в т.ч. с использованием калькулятора, компьютера);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подбор и приведение примеров с опорой на социально-бытовой опыт. И др.</w:t>
      </w:r>
    </w:p>
    <w:p w:rsidR="00AF42AE" w:rsidRPr="008B0527"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eastAsia="Calibri" w:hAnsi="Times New Roman" w:cs="Times New Roman"/>
          <w:i/>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Алгебраические дроби, вероятность случайного события, вынесение общего множителя за скобки, задача о нахождении стороны квадрата, иррациональные числа, квадратные корни, кубический корень, основное свойство дроби, преобразование выражений, разложение </w:t>
      </w:r>
      <w:r w:rsidRPr="008B0527">
        <w:rPr>
          <w:rFonts w:ascii="Times New Roman" w:hAnsi="Times New Roman" w:cs="Times New Roman"/>
          <w:sz w:val="24"/>
          <w:szCs w:val="24"/>
        </w:rPr>
        <w:lastRenderedPageBreak/>
        <w:t>многочленов на множители, разложение на множители с применением нескольких способов, решение уравнений с помощью разложения на множители, свойства степени с целым показателем, случайные события, сложение (вычитание) алгебраических дробей, способ группировки, степень с целым показателем, теорема Пифагора, умножение (деление) алгебраических дробей, формулы разности и суммы кубов, формула разности квадратов, частота и вероятность, частота случайного события.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Мы записали распределительное свойство умножения в том виде, как оно применяется для вынесения общего множителя за скобки.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прочитал(а) формулу так: сумма кубов двух чисел равна произведению суммы этих чисел и неполного квадрата их разности.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назову приёмы, при помощи которых многочлен можно разложить на множители.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Разложение на множители – это основная задача теории многочленов.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Существует целый ряд приёмов для разложения многочленов на множители. Один из таких приёмов – вынесение общего множителя за скобки. Это преобразование выполняется на основе распределительного свойства – как и умножение многочлена на одночлен. Но в случае вынесения за скобки это свойство применяется справа налево.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рассмотрели разные приёмы, при помощи которых многочлен можно разложить на множители: вынесение общего множителя за скобки, способ группировки, применение формул сокращённого умножения. В сложных случаях надо применять несколько приёмов. Не существует общих правил для установления того, какие способы и в каком порядке надо применять. Также не всегда можно разложить многочлен на множители. Но есть некоторые рекомендации, которые надо учитывать. Если можно вынести за скобки общий множитель, то это нужно сделать. Надо посмотреть, можно ли воспользоваться какой-нибудь формулой: 1) если имеется двучлен, то надо проверить, можно ли применить формулу разности (суммы) кубов, 2) если есть трёхчлен, то надо проверить, можно ли свернуть его в квадрат двучлена. Если не удаётся применить формулы сокращённого умножения, то надо попробовать использовать способ группировки. Когда разложение на множители завершено, надо проверить полученный результат с помощью умножения.</w:t>
      </w:r>
    </w:p>
    <w:p w:rsidR="00AF42AE" w:rsidRDefault="00AF42AE" w:rsidP="00AF42AE">
      <w:pPr>
        <w:spacing w:after="0" w:line="240" w:lineRule="auto"/>
        <w:ind w:firstLine="709"/>
        <w:jc w:val="center"/>
        <w:rPr>
          <w:rFonts w:ascii="Times New Roman" w:hAnsi="Times New Roman" w:cs="Times New Roman"/>
          <w:b/>
          <w:sz w:val="24"/>
          <w:szCs w:val="24"/>
        </w:rPr>
      </w:pPr>
    </w:p>
    <w:p w:rsidR="00AF42AE" w:rsidRPr="008B0527"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9 </w:t>
      </w:r>
      <w:r w:rsidR="00DB5171" w:rsidRPr="008B0527">
        <w:rPr>
          <w:rFonts w:ascii="Times New Roman" w:eastAsia="Calibri" w:hAnsi="Times New Roman" w:cs="Times New Roman"/>
          <w:b/>
          <w:sz w:val="24"/>
          <w:szCs w:val="24"/>
        </w:rPr>
        <w:t>класс</w:t>
      </w:r>
      <w:r w:rsidR="008A6EAF">
        <w:rPr>
          <w:rFonts w:ascii="Times New Roman" w:eastAsia="Calibri" w:hAnsi="Times New Roman" w:cs="Times New Roman"/>
          <w:b/>
          <w:sz w:val="24"/>
          <w:szCs w:val="24"/>
        </w:rPr>
        <w:t xml:space="preserve"> </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bCs/>
          <w:sz w:val="24"/>
          <w:szCs w:val="24"/>
        </w:rPr>
      </w:pPr>
      <w:r w:rsidRPr="008B0527">
        <w:rPr>
          <w:rFonts w:ascii="Times New Roman" w:hAnsi="Times New Roman" w:cs="Times New Roman"/>
          <w:bCs/>
          <w:sz w:val="24"/>
          <w:szCs w:val="24"/>
        </w:rPr>
        <w:t>Уравнения и неравенства. Квадратные уравнения</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bCs/>
          <w:sz w:val="24"/>
          <w:szCs w:val="24"/>
        </w:rPr>
      </w:pPr>
      <w:r w:rsidRPr="008B0527">
        <w:rPr>
          <w:rFonts w:ascii="Times New Roman" w:hAnsi="Times New Roman" w:cs="Times New Roman"/>
          <w:bCs/>
          <w:sz w:val="24"/>
          <w:szCs w:val="24"/>
        </w:rPr>
        <w:t>Уравнения и неравенства. Системы уравнений</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bCs/>
          <w:sz w:val="24"/>
          <w:szCs w:val="24"/>
        </w:rPr>
      </w:pPr>
      <w:r w:rsidRPr="008B0527">
        <w:rPr>
          <w:rFonts w:ascii="Times New Roman" w:hAnsi="Times New Roman" w:cs="Times New Roman"/>
          <w:bCs/>
          <w:sz w:val="24"/>
          <w:szCs w:val="24"/>
        </w:rPr>
        <w:t>Уравнения и неравенства. Неравенства</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bCs/>
          <w:sz w:val="24"/>
          <w:szCs w:val="24"/>
        </w:rPr>
      </w:pPr>
      <w:r w:rsidRPr="008B0527">
        <w:rPr>
          <w:rFonts w:ascii="Times New Roman" w:hAnsi="Times New Roman" w:cs="Times New Roman"/>
          <w:bCs/>
          <w:sz w:val="24"/>
          <w:szCs w:val="24"/>
        </w:rPr>
        <w:t>Функции. Основные понятия</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bCs/>
          <w:sz w:val="24"/>
          <w:szCs w:val="24"/>
        </w:rPr>
      </w:pPr>
      <w:r w:rsidRPr="008B0527">
        <w:rPr>
          <w:rFonts w:ascii="Times New Roman" w:hAnsi="Times New Roman" w:cs="Times New Roman"/>
          <w:bCs/>
          <w:sz w:val="24"/>
          <w:szCs w:val="24"/>
        </w:rPr>
        <w:t>Функции. Числовые функции</w:t>
      </w:r>
    </w:p>
    <w:p w:rsidR="00AF42AE" w:rsidRDefault="00AF42AE" w:rsidP="00AF42AE">
      <w:pPr>
        <w:spacing w:after="0" w:line="240" w:lineRule="auto"/>
        <w:ind w:firstLine="709"/>
        <w:jc w:val="both"/>
        <w:rPr>
          <w:rFonts w:ascii="Times New Roman" w:hAnsi="Times New Roman" w:cs="Times New Roman"/>
          <w:bCs/>
          <w:sz w:val="24"/>
          <w:szCs w:val="24"/>
        </w:rPr>
      </w:pPr>
      <w:r w:rsidRPr="008B0527">
        <w:rPr>
          <w:rFonts w:ascii="Times New Roman" w:hAnsi="Times New Roman" w:cs="Times New Roman"/>
          <w:bCs/>
          <w:sz w:val="24"/>
          <w:szCs w:val="24"/>
        </w:rPr>
        <w:t>Обобщение и систематизация изученного материала</w:t>
      </w:r>
    </w:p>
    <w:p w:rsidR="008A6EAF" w:rsidRPr="008A6EAF" w:rsidRDefault="008A6EAF" w:rsidP="008A6EAF">
      <w:pPr>
        <w:spacing w:after="0"/>
        <w:ind w:firstLine="709"/>
        <w:rPr>
          <w:rFonts w:ascii="Times New Roman" w:eastAsia="SimSun" w:hAnsi="Times New Roman" w:cs="Times New Roman"/>
          <w:sz w:val="24"/>
          <w:szCs w:val="24"/>
          <w:lang w:eastAsia="zh-CN"/>
        </w:rPr>
      </w:pPr>
      <w:r w:rsidRPr="008A6EAF">
        <w:rPr>
          <w:rFonts w:ascii="Times New Roman" w:eastAsia="SimSun" w:hAnsi="Times New Roman" w:cs="Times New Roman"/>
          <w:b/>
          <w:bCs/>
          <w:sz w:val="24"/>
          <w:szCs w:val="24"/>
          <w:lang w:eastAsia="zh-CN"/>
        </w:rPr>
        <w:t xml:space="preserve">Квадратичная </w:t>
      </w:r>
      <w:r>
        <w:rPr>
          <w:rFonts w:ascii="Times New Roman" w:eastAsia="SimSun" w:hAnsi="Times New Roman" w:cs="Times New Roman"/>
          <w:b/>
          <w:bCs/>
          <w:sz w:val="24"/>
          <w:szCs w:val="24"/>
          <w:lang w:eastAsia="zh-CN"/>
        </w:rPr>
        <w:t xml:space="preserve">функция </w:t>
      </w:r>
    </w:p>
    <w:p w:rsidR="008A6EAF" w:rsidRDefault="008A6EAF" w:rsidP="008A6EAF">
      <w:pPr>
        <w:spacing w:after="0"/>
        <w:ind w:firstLine="709"/>
        <w:jc w:val="both"/>
        <w:rPr>
          <w:rFonts w:ascii="Times New Roman" w:eastAsia="SimSun" w:hAnsi="Times New Roman" w:cs="Times New Roman"/>
          <w:sz w:val="24"/>
          <w:szCs w:val="24"/>
          <w:lang w:eastAsia="zh-CN"/>
        </w:rPr>
      </w:pPr>
      <w:r w:rsidRPr="008A6EAF">
        <w:rPr>
          <w:rFonts w:ascii="Times New Roman" w:eastAsia="SimSun" w:hAnsi="Times New Roman" w:cs="Times New Roman"/>
          <w:sz w:val="24"/>
          <w:szCs w:val="24"/>
          <w:lang w:eastAsia="zh-CN"/>
        </w:rPr>
        <w:t xml:space="preserve">Функция, свойства функций. Область определения, множество значений, нули функции. Промежутки знакопостоянства, промежутки возрастания и убывания. </w:t>
      </w:r>
      <w:r w:rsidRPr="008A6EAF">
        <w:rPr>
          <w:rFonts w:ascii="Times New Roman" w:eastAsia="SimSun" w:hAnsi="Times New Roman" w:cs="Times New Roman"/>
          <w:sz w:val="24"/>
          <w:szCs w:val="24"/>
          <w:lang w:eastAsia="zh-CN"/>
        </w:rPr>
        <w:br/>
        <w:t>Наибольшее и наименьшее значения. Преобразование графика функции у=</w:t>
      </w:r>
      <w:r w:rsidRPr="008A6EAF">
        <w:rPr>
          <w:rFonts w:ascii="Times New Roman" w:eastAsia="SimSun" w:hAnsi="Times New Roman" w:cs="Times New Roman"/>
          <w:sz w:val="24"/>
          <w:szCs w:val="24"/>
          <w:lang w:val="en-US" w:eastAsia="zh-CN"/>
        </w:rPr>
        <w:t>f</w:t>
      </w:r>
      <w:r w:rsidRPr="008A6EAF">
        <w:rPr>
          <w:rFonts w:ascii="Times New Roman" w:eastAsia="SimSun" w:hAnsi="Times New Roman" w:cs="Times New Roman"/>
          <w:sz w:val="24"/>
          <w:szCs w:val="24"/>
          <w:lang w:eastAsia="zh-CN"/>
        </w:rPr>
        <w:t>(</w:t>
      </w:r>
      <w:r w:rsidRPr="008A6EAF">
        <w:rPr>
          <w:rFonts w:ascii="Times New Roman" w:eastAsia="SimSun" w:hAnsi="Times New Roman" w:cs="Times New Roman"/>
          <w:sz w:val="24"/>
          <w:szCs w:val="24"/>
          <w:lang w:val="en-US" w:eastAsia="zh-CN"/>
        </w:rPr>
        <w:t>x</w:t>
      </w:r>
      <w:r w:rsidRPr="008A6EAF">
        <w:rPr>
          <w:rFonts w:ascii="Times New Roman" w:eastAsia="SimSun" w:hAnsi="Times New Roman" w:cs="Times New Roman"/>
          <w:sz w:val="24"/>
          <w:szCs w:val="24"/>
          <w:lang w:eastAsia="zh-CN"/>
        </w:rPr>
        <w:t>) для построения графиков функций вида у=</w:t>
      </w:r>
      <w:r w:rsidRPr="008A6EAF">
        <w:rPr>
          <w:rFonts w:ascii="Times New Roman" w:eastAsia="SimSun" w:hAnsi="Times New Roman" w:cs="Times New Roman"/>
          <w:sz w:val="24"/>
          <w:szCs w:val="24"/>
          <w:lang w:val="en-US" w:eastAsia="zh-CN"/>
        </w:rPr>
        <w:t>af</w:t>
      </w:r>
      <w:r w:rsidRPr="008A6EAF">
        <w:rPr>
          <w:rFonts w:ascii="Times New Roman" w:eastAsia="SimSun" w:hAnsi="Times New Roman" w:cs="Times New Roman"/>
          <w:sz w:val="24"/>
          <w:szCs w:val="24"/>
          <w:lang w:eastAsia="zh-CN"/>
        </w:rPr>
        <w:t>(</w:t>
      </w:r>
      <w:r w:rsidRPr="008A6EAF">
        <w:rPr>
          <w:rFonts w:ascii="Times New Roman" w:eastAsia="SimSun" w:hAnsi="Times New Roman" w:cs="Times New Roman"/>
          <w:sz w:val="24"/>
          <w:szCs w:val="24"/>
          <w:lang w:val="en-US" w:eastAsia="zh-CN"/>
        </w:rPr>
        <w:t>kx</w:t>
      </w:r>
      <w:r w:rsidRPr="008A6EAF">
        <w:rPr>
          <w:rFonts w:ascii="Times New Roman" w:eastAsia="SimSun" w:hAnsi="Times New Roman" w:cs="Times New Roman"/>
          <w:sz w:val="24"/>
          <w:szCs w:val="24"/>
          <w:lang w:eastAsia="zh-CN"/>
        </w:rPr>
        <w:t>+</w:t>
      </w:r>
      <w:r w:rsidRPr="008A6EAF">
        <w:rPr>
          <w:rFonts w:ascii="Times New Roman" w:eastAsia="SimSun" w:hAnsi="Times New Roman" w:cs="Times New Roman"/>
          <w:sz w:val="24"/>
          <w:szCs w:val="24"/>
          <w:lang w:val="en-US" w:eastAsia="zh-CN"/>
        </w:rPr>
        <w:t>b</w:t>
      </w:r>
      <w:r w:rsidRPr="008A6EAF">
        <w:rPr>
          <w:rFonts w:ascii="Times New Roman" w:eastAsia="SimSun" w:hAnsi="Times New Roman" w:cs="Times New Roman"/>
          <w:sz w:val="24"/>
          <w:szCs w:val="24"/>
          <w:lang w:eastAsia="zh-CN"/>
        </w:rPr>
        <w:t xml:space="preserve">). Квадратный трехчлен, разложение квадратного трехчлена на множители. Квадратичная функция, её свойства и график. Нахождение нулей квадратичной функции. Построение графика квадратичной функции по точкам. Степенная функция. </w:t>
      </w:r>
    </w:p>
    <w:p w:rsidR="008A6EAF" w:rsidRPr="008A6EAF" w:rsidRDefault="008A6EAF" w:rsidP="008A6EAF">
      <w:pPr>
        <w:spacing w:after="0"/>
        <w:ind w:firstLine="709"/>
        <w:jc w:val="both"/>
        <w:rPr>
          <w:rFonts w:ascii="Times New Roman" w:eastAsia="SimSun" w:hAnsi="Times New Roman" w:cs="Times New Roman"/>
          <w:sz w:val="24"/>
          <w:szCs w:val="24"/>
          <w:lang w:eastAsia="zh-CN"/>
        </w:rPr>
      </w:pPr>
      <w:r w:rsidRPr="008A6EAF">
        <w:rPr>
          <w:rFonts w:ascii="Times New Roman" w:eastAsia="SimSun" w:hAnsi="Times New Roman" w:cs="Times New Roman"/>
          <w:b/>
          <w:bCs/>
          <w:sz w:val="24"/>
          <w:szCs w:val="24"/>
          <w:lang w:eastAsia="zh-CN"/>
        </w:rPr>
        <w:t xml:space="preserve">Уравнения и неравенства с одной переменной </w:t>
      </w:r>
    </w:p>
    <w:p w:rsidR="008A6EAF" w:rsidRPr="008A6EAF" w:rsidRDefault="008A6EAF" w:rsidP="008A6EAF">
      <w:pPr>
        <w:spacing w:after="0"/>
        <w:ind w:firstLine="708"/>
        <w:jc w:val="both"/>
        <w:rPr>
          <w:rFonts w:ascii="Times New Roman" w:eastAsia="SimSun" w:hAnsi="Times New Roman" w:cs="Times New Roman"/>
          <w:sz w:val="24"/>
          <w:szCs w:val="24"/>
          <w:lang w:eastAsia="zh-CN"/>
        </w:rPr>
      </w:pPr>
      <w:r w:rsidRPr="008A6EAF">
        <w:rPr>
          <w:rFonts w:ascii="Times New Roman" w:eastAsia="SimSun" w:hAnsi="Times New Roman" w:cs="Times New Roman"/>
          <w:sz w:val="24"/>
          <w:szCs w:val="24"/>
          <w:lang w:eastAsia="zh-CN"/>
        </w:rPr>
        <w:t>Целые уравнения, дробные уравнения. Квадратное неравенство и его решения. Решение квадратных неравенств. Использование свойств и графика квадратичной функции. Метод интервалов. Решение целых и дробно-рациональных неравенств методом интервалов.</w:t>
      </w:r>
    </w:p>
    <w:p w:rsidR="008A6EAF" w:rsidRPr="008A6EAF" w:rsidRDefault="008A6EAF" w:rsidP="008A6EAF">
      <w:pPr>
        <w:spacing w:after="0"/>
        <w:ind w:firstLine="709"/>
        <w:rPr>
          <w:rFonts w:ascii="Times New Roman" w:eastAsia="SimSun" w:hAnsi="Times New Roman" w:cs="Times New Roman"/>
          <w:sz w:val="24"/>
          <w:szCs w:val="24"/>
          <w:lang w:eastAsia="zh-CN"/>
        </w:rPr>
      </w:pPr>
      <w:r w:rsidRPr="008A6EAF">
        <w:rPr>
          <w:rFonts w:ascii="Times New Roman" w:eastAsia="SimSun" w:hAnsi="Times New Roman" w:cs="Times New Roman"/>
          <w:b/>
          <w:bCs/>
          <w:sz w:val="24"/>
          <w:szCs w:val="24"/>
          <w:lang w:eastAsia="zh-CN"/>
        </w:rPr>
        <w:t>Уравнения и нер</w:t>
      </w:r>
      <w:r>
        <w:rPr>
          <w:rFonts w:ascii="Times New Roman" w:eastAsia="SimSun" w:hAnsi="Times New Roman" w:cs="Times New Roman"/>
          <w:b/>
          <w:bCs/>
          <w:sz w:val="24"/>
          <w:szCs w:val="24"/>
          <w:lang w:eastAsia="zh-CN"/>
        </w:rPr>
        <w:t xml:space="preserve">авенства с двумя переменными </w:t>
      </w:r>
    </w:p>
    <w:p w:rsidR="008A6EAF" w:rsidRPr="008A6EAF" w:rsidRDefault="008A6EAF" w:rsidP="008A6EAF">
      <w:pPr>
        <w:spacing w:after="0"/>
        <w:ind w:firstLine="708"/>
        <w:jc w:val="both"/>
        <w:rPr>
          <w:rFonts w:ascii="Times New Roman" w:eastAsia="SimSun" w:hAnsi="Times New Roman" w:cs="Times New Roman"/>
          <w:sz w:val="24"/>
          <w:szCs w:val="24"/>
          <w:lang w:eastAsia="zh-CN"/>
        </w:rPr>
      </w:pPr>
      <w:r w:rsidRPr="008A6EAF">
        <w:rPr>
          <w:rFonts w:ascii="Times New Roman" w:eastAsia="SimSun" w:hAnsi="Times New Roman" w:cs="Times New Roman"/>
          <w:sz w:val="24"/>
          <w:szCs w:val="24"/>
          <w:lang w:eastAsia="zh-CN"/>
        </w:rPr>
        <w:lastRenderedPageBreak/>
        <w:t>Уравнение с двумя переменными и его график. Системы уравнений второй степени. Решение задач с помощью системы уравнений второй степени. Неравенства с двумя переменными и их системы.</w:t>
      </w:r>
    </w:p>
    <w:p w:rsidR="008A6EAF" w:rsidRPr="008A6EAF" w:rsidRDefault="008A6EAF" w:rsidP="008A6EAF">
      <w:pPr>
        <w:spacing w:after="0" w:line="240" w:lineRule="auto"/>
        <w:ind w:firstLine="709"/>
        <w:jc w:val="both"/>
        <w:rPr>
          <w:rFonts w:ascii="Times New Roman" w:hAnsi="Times New Roman" w:cs="Times New Roman"/>
          <w:bCs/>
          <w:sz w:val="24"/>
          <w:szCs w:val="24"/>
        </w:rPr>
      </w:pPr>
      <w:r w:rsidRPr="008A6EAF">
        <w:rPr>
          <w:rFonts w:ascii="Times New Roman" w:eastAsia="SimSun" w:hAnsi="Times New Roman" w:cs="Times New Roman"/>
          <w:b/>
          <w:bCs/>
          <w:sz w:val="24"/>
          <w:szCs w:val="24"/>
          <w:lang w:eastAsia="zh-CN"/>
        </w:rPr>
        <w:t xml:space="preserve">Повторение </w:t>
      </w:r>
    </w:p>
    <w:p w:rsidR="00AF42AE" w:rsidRPr="008B0527" w:rsidRDefault="00AF42AE" w:rsidP="00AF42AE">
      <w:pPr>
        <w:spacing w:after="0" w:line="240" w:lineRule="auto"/>
        <w:ind w:firstLine="709"/>
        <w:jc w:val="both"/>
        <w:rPr>
          <w:rFonts w:ascii="Times New Roman" w:eastAsia="Calibri"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объяснение значения понятий (формулирование определений)</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доказательство и опровержение </w:t>
      </w:r>
      <w:r w:rsidRPr="008B0527">
        <w:rPr>
          <w:rFonts w:ascii="Times New Roman" w:hAnsi="Times New Roman" w:cs="Times New Roman"/>
          <w:sz w:val="24"/>
          <w:szCs w:val="24"/>
        </w:rPr>
        <w:t>с помощью контрпримеров;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решение </w:t>
      </w:r>
      <w:r w:rsidRPr="008B0527">
        <w:rPr>
          <w:rFonts w:ascii="Times New Roman" w:hAnsi="Times New Roman" w:cs="Times New Roman"/>
          <w:sz w:val="24"/>
          <w:szCs w:val="24"/>
        </w:rPr>
        <w:t>текстовых задач арифметическими способами;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формулирование </w:t>
      </w:r>
      <w:r w:rsidRPr="008B0527">
        <w:rPr>
          <w:rFonts w:ascii="Times New Roman" w:hAnsi="Times New Roman" w:cs="Times New Roman"/>
          <w:sz w:val="24"/>
          <w:szCs w:val="24"/>
        </w:rPr>
        <w:t>правил (в рамках изученного);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чтение (орфоэпически и грамматически верное) математических </w:t>
      </w:r>
      <w:r w:rsidRPr="008B0527">
        <w:rPr>
          <w:rFonts w:ascii="Times New Roman" w:hAnsi="Times New Roman" w:cs="Times New Roman"/>
          <w:sz w:val="24"/>
          <w:szCs w:val="24"/>
        </w:rPr>
        <w:t>записей;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анализ текста задачи, переформулировка условия, извлечение необходимой информации, моделирование условия при помощи визуальных опор (</w:t>
      </w:r>
      <w:r w:rsidRPr="008B0527">
        <w:rPr>
          <w:rFonts w:ascii="Times New Roman" w:hAnsi="Times New Roman" w:cs="Times New Roman"/>
          <w:sz w:val="24"/>
          <w:szCs w:val="24"/>
        </w:rPr>
        <w:t>схем, рисунков, реальных предметов</w:t>
      </w:r>
      <w:r w:rsidRPr="008B0527">
        <w:rPr>
          <w:rFonts w:ascii="Times New Roman" w:eastAsia="Times New Roman" w:hAnsi="Times New Roman" w:cs="Times New Roman"/>
          <w:sz w:val="24"/>
          <w:szCs w:val="24"/>
          <w:lang w:eastAsia="ru-RU"/>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построение логических цепочек рассуждений;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критическая оценка и обоснование полученного ответа, осуществление самоконтроля;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проведение несложных исследований </w:t>
      </w:r>
      <w:r w:rsidRPr="008B0527">
        <w:rPr>
          <w:rFonts w:ascii="Times New Roman" w:eastAsia="Times New Roman" w:hAnsi="Times New Roman" w:cs="Times New Roman"/>
          <w:sz w:val="24"/>
          <w:szCs w:val="24"/>
          <w:lang w:eastAsia="ru-RU"/>
        </w:rPr>
        <w:t>– в рамках изученного</w:t>
      </w:r>
      <w:r w:rsidRPr="008B0527">
        <w:rPr>
          <w:rFonts w:ascii="Times New Roman" w:hAnsi="Times New Roman" w:cs="Times New Roman"/>
          <w:sz w:val="24"/>
          <w:szCs w:val="24"/>
        </w:rPr>
        <w:t xml:space="preserve"> (в т.ч. с использованием калькулятора, компьютера);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подбор и приведение примеров с опорой на социально-бытовой опыт.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График линейного уравнения с двумя переменными, график функции, действительные числа, доказательство неравенств, задачи на координатной плоскости, квадратные уравнения, линейная функция, линейное уравнение с двумя переменными, линейные неравенства, неполные квадратные уравнения, неравенства, разложение квадратного трёхчлена на множители, решение задач с помощью систем уравнений, решение систем уравнений способом подстановки (сложения), с точностью до..., свойства неравенств, свойства функции, системы уравнений, сложные эксперименты, формула корней квадратного уравнения, чтение графиков.</w:t>
      </w:r>
    </w:p>
    <w:p w:rsidR="00AF42AE" w:rsidRPr="008B0527" w:rsidRDefault="00AF42AE" w:rsidP="00AF42AE">
      <w:pPr>
        <w:spacing w:after="0" w:line="240" w:lineRule="auto"/>
        <w:ind w:firstLine="709"/>
        <w:jc w:val="both"/>
        <w:rPr>
          <w:rFonts w:ascii="Times New Roman" w:eastAsia="Calibri" w:hAnsi="Times New Roman" w:cs="Times New Roman"/>
          <w:i/>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Функция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 называется возрастающей на множестве Х, если большему значению аргумента соответствует большее значение функции.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Если на всей области определения функция возрастает, то её называют возрастающей функцией, а если убывает – то убывающей функцией.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Функцию, взрастающую на множестве Х или убывающую на множестве Х, называют монотонной функцией на множестве 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Нам нужно указать область определения и область значений функции. Мы должны найти промежутки, на которых функция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 убывает, возрастает и сохраняет постоянное значение.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готов(а) (могу, не могу, затрудняюсь, хочу) доказать: если чётная функция монотонна на положительной части области определения, то она имеет противоположный характер монотонности на отрицательной части области определения.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сформулировали определение возрастающей и убывающей функций на множестве Х. Нам нужно привести примеры возрастающей и убывающей функций.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объяснить, в чём состоит особенность графика чётной функции и привести примеры чётной и нечётной функции.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готов(а) ответить на вопрос о том, какая функция называется ограниченной и неограниченной.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затрудняюсь привести примеры функции, ограниченной снизу.</w:t>
      </w:r>
    </w:p>
    <w:p w:rsidR="00AF42AE" w:rsidRPr="008B0527" w:rsidRDefault="00AF42AE" w:rsidP="00AF42AE">
      <w:pPr>
        <w:spacing w:after="0" w:line="240" w:lineRule="auto"/>
        <w:ind w:firstLine="709"/>
        <w:jc w:val="both"/>
        <w:rPr>
          <w:rFonts w:ascii="Times New Roman" w:hAnsi="Times New Roman" w:cs="Times New Roman"/>
          <w:i/>
          <w:sz w:val="24"/>
          <w:szCs w:val="24"/>
        </w:rPr>
      </w:pPr>
      <w:r w:rsidRPr="008B0527">
        <w:rPr>
          <w:rFonts w:ascii="Times New Roman" w:eastAsia="Calibri"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Функция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 называется возрастающей на множестве Х, если для любых двух значений аргумента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1 и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2 множества Х, таких, что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2 </w:t>
      </w:r>
      <m:oMath>
        <m:r>
          <w:rPr>
            <w:rFonts w:ascii="Cambria Math" w:hAnsi="Cambria Math" w:cs="Times New Roman"/>
            <w:sz w:val="24"/>
            <w:szCs w:val="24"/>
          </w:rPr>
          <m:t>&gt;</m:t>
        </m:r>
      </m:oMath>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1, выполняется неравенство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2) </w:t>
      </w:r>
      <m:oMath>
        <m:r>
          <w:rPr>
            <w:rFonts w:ascii="Cambria Math" w:hAnsi="Cambria Math" w:cs="Times New Roman"/>
            <w:sz w:val="24"/>
            <w:szCs w:val="24"/>
          </w:rPr>
          <m:t>&gt;</m:t>
        </m:r>
      </m:oMath>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1). </w:t>
      </w:r>
      <w:r w:rsidRPr="008B0527">
        <w:rPr>
          <w:rFonts w:ascii="Times New Roman" w:hAnsi="Times New Roman" w:cs="Times New Roman"/>
          <w:sz w:val="24"/>
          <w:szCs w:val="24"/>
        </w:rPr>
        <w:lastRenderedPageBreak/>
        <w:t xml:space="preserve">Функция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 называется убывающей на множестве Х, если для любых двух значений аргумента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1 и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2 множества Х, таких, что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2 </w:t>
      </w:r>
      <m:oMath>
        <m:r>
          <w:rPr>
            <w:rFonts w:ascii="Cambria Math" w:hAnsi="Cambria Math" w:cs="Times New Roman"/>
            <w:sz w:val="24"/>
            <w:szCs w:val="24"/>
          </w:rPr>
          <m:t>&gt;</m:t>
        </m:r>
      </m:oMath>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1, выполняется неравенство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2) </w:t>
      </w:r>
      <m:oMath>
        <m:r>
          <w:rPr>
            <w:rFonts w:ascii="Cambria Math" w:hAnsi="Cambria Math" w:cs="Times New Roman"/>
            <w:sz w:val="24"/>
            <w:szCs w:val="24"/>
          </w:rPr>
          <m:t>&lt;</m:t>
        </m:r>
      </m:oMath>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1).</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Мы знаем некоторые свойства монотонных функций. Монотонная функция каждое своё значение принимает лишь при одном значении аргумента. Если функция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 является возрастающей (убывающей), то функция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 является убывающей (возрастающей). Сумма двух возрастающих функций является возрастающей функцией, а сумма двух убывающих функций является убывающей функцией. Если обе функции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 и </w:t>
      </w:r>
      <w:r w:rsidRPr="008B0527">
        <w:rPr>
          <w:rFonts w:ascii="Times New Roman" w:hAnsi="Times New Roman" w:cs="Times New Roman"/>
          <w:sz w:val="24"/>
          <w:szCs w:val="24"/>
          <w:lang w:val="en-US"/>
        </w:rPr>
        <w:t>g</w:t>
      </w:r>
      <w:r w:rsidRPr="008B0527">
        <w:rPr>
          <w:rFonts w:ascii="Times New Roman" w:hAnsi="Times New Roman" w:cs="Times New Roman"/>
          <w:sz w:val="24"/>
          <w:szCs w:val="24"/>
        </w:rPr>
        <w:t xml:space="preserve"> возрастающие или обе убывающие, то функция </w:t>
      </w:r>
      <m:oMath>
        <m:r>
          <w:rPr>
            <w:rFonts w:ascii="Cambria Math" w:hAnsi="Cambria Math" w:cs="Times New Roman"/>
            <w:sz w:val="24"/>
            <w:szCs w:val="24"/>
          </w:rPr>
          <m:t>φ</m:t>
        </m:r>
      </m:oMath>
      <w:r w:rsidRPr="008B0527">
        <w:rPr>
          <w:rFonts w:ascii="Times New Roman" w:eastAsiaTheme="minorEastAsia" w:hAnsi="Times New Roman" w:cs="Times New Roman"/>
          <w:sz w:val="24"/>
          <w:szCs w:val="24"/>
        </w:rPr>
        <w:t>(х)=</w:t>
      </w:r>
      <w:r w:rsidRPr="008B0527">
        <w:rPr>
          <w:rFonts w:ascii="Times New Roman" w:hAnsi="Times New Roman" w:cs="Times New Roman"/>
          <w:sz w:val="24"/>
          <w:szCs w:val="24"/>
        </w:rPr>
        <w:t xml:space="preserve">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g</w:t>
      </w:r>
      <w:r w:rsidRPr="008B0527">
        <w:rPr>
          <w:rFonts w:ascii="Times New Roman" w:hAnsi="Times New Roman" w:cs="Times New Roman"/>
          <w:sz w:val="24"/>
          <w:szCs w:val="24"/>
        </w:rPr>
        <w:t xml:space="preserve">(х)) – возрастающая функция. Если функция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 монотонна на множестве Х и сохраняет на этом множестве знак, то функция </w:t>
      </w:r>
      <w:r w:rsidRPr="008B0527">
        <w:rPr>
          <w:rFonts w:ascii="Times New Roman" w:hAnsi="Times New Roman" w:cs="Times New Roman"/>
          <w:sz w:val="24"/>
          <w:szCs w:val="24"/>
          <w:lang w:val="en-US"/>
        </w:rPr>
        <w:t>g</w:t>
      </w:r>
      <w:r w:rsidRPr="008B0527">
        <w:rPr>
          <w:rFonts w:ascii="Times New Roman" w:hAnsi="Times New Roman" w:cs="Times New Roman"/>
          <w:sz w:val="24"/>
          <w:szCs w:val="24"/>
        </w:rPr>
        <w:t>(х)=</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m:rPr>
                <m:sty m:val="p"/>
              </m:rPr>
              <w:rPr>
                <w:rFonts w:ascii="Cambria Math" w:hAnsi="Cambria Math" w:cs="Times New Roman"/>
                <w:sz w:val="24"/>
                <w:szCs w:val="24"/>
                <w:lang w:val="en-US"/>
              </w:rPr>
              <m:t>f</m:t>
            </m:r>
            <m:r>
              <m:rPr>
                <m:sty m:val="p"/>
              </m:rPr>
              <w:rPr>
                <w:rFonts w:ascii="Cambria Math" w:hAnsi="Cambria Math" w:cs="Times New Roman"/>
                <w:sz w:val="24"/>
                <w:szCs w:val="24"/>
              </w:rPr>
              <m:t>(</m:t>
            </m:r>
            <m:r>
              <w:rPr>
                <w:rFonts w:ascii="Cambria Math" w:hAnsi="Cambria Math" w:cs="Times New Roman"/>
                <w:sz w:val="24"/>
                <w:szCs w:val="24"/>
              </w:rPr>
              <m:t>x)</m:t>
            </m:r>
          </m:den>
        </m:f>
      </m:oMath>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rPr>
        <w:t>на множестве Х имеет противоположный характер монотонности.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Функция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 называется чётной, если для любого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 </w:t>
      </w:r>
      <m:oMath>
        <m:r>
          <m:rPr>
            <m:sty m:val="p"/>
          </m:rPr>
          <w:rPr>
            <w:rFonts w:ascii="Cambria Math" w:hAnsi="Cambria Math" w:cs="Times New Roman"/>
            <w:sz w:val="24"/>
            <w:szCs w:val="24"/>
          </w:rPr>
          <m:t>∈</m:t>
        </m:r>
      </m:oMath>
      <w:r w:rsidRPr="008B0527">
        <w:rPr>
          <w:rFonts w:ascii="Times New Roman" w:eastAsiaTheme="minorEastAsia" w:hAnsi="Times New Roman" w:cs="Times New Roman"/>
          <w:sz w:val="24"/>
          <w:szCs w:val="24"/>
        </w:rPr>
        <w:t xml:space="preserve"> </w:t>
      </w:r>
      <w:r w:rsidRPr="008B0527">
        <w:rPr>
          <w:rFonts w:ascii="Times New Roman" w:eastAsiaTheme="minorEastAsia" w:hAnsi="Times New Roman" w:cs="Times New Roman"/>
          <w:sz w:val="24"/>
          <w:szCs w:val="24"/>
          <w:lang w:val="en-US"/>
        </w:rPr>
        <w:t>D</w:t>
      </w:r>
      <w:r w:rsidRPr="008B0527">
        <w:rPr>
          <w:rFonts w:ascii="Times New Roman" w:eastAsiaTheme="minorEastAsia"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eastAsiaTheme="minorEastAsia" w:hAnsi="Times New Roman" w:cs="Times New Roman"/>
          <w:sz w:val="24"/>
          <w:szCs w:val="24"/>
        </w:rPr>
        <w:t>) верно равенство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(х). Функция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 называется нечётной, если для любого </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 xml:space="preserve"> </w:t>
      </w:r>
      <m:oMath>
        <m:r>
          <m:rPr>
            <m:sty m:val="p"/>
          </m:rPr>
          <w:rPr>
            <w:rFonts w:ascii="Cambria Math" w:hAnsi="Cambria Math" w:cs="Times New Roman"/>
            <w:sz w:val="24"/>
            <w:szCs w:val="24"/>
          </w:rPr>
          <m:t>∈</m:t>
        </m:r>
      </m:oMath>
      <w:r w:rsidRPr="008B0527">
        <w:rPr>
          <w:rFonts w:ascii="Times New Roman" w:eastAsiaTheme="minorEastAsia" w:hAnsi="Times New Roman" w:cs="Times New Roman"/>
          <w:sz w:val="24"/>
          <w:szCs w:val="24"/>
        </w:rPr>
        <w:t xml:space="preserve"> </w:t>
      </w:r>
      <w:r w:rsidRPr="008B0527">
        <w:rPr>
          <w:rFonts w:ascii="Times New Roman" w:eastAsiaTheme="minorEastAsia" w:hAnsi="Times New Roman" w:cs="Times New Roman"/>
          <w:sz w:val="24"/>
          <w:szCs w:val="24"/>
          <w:lang w:val="en-US"/>
        </w:rPr>
        <w:t>D</w:t>
      </w:r>
      <w:r w:rsidRPr="008B0527">
        <w:rPr>
          <w:rFonts w:ascii="Times New Roman" w:eastAsiaTheme="minorEastAsia"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eastAsiaTheme="minorEastAsia" w:hAnsi="Times New Roman" w:cs="Times New Roman"/>
          <w:sz w:val="24"/>
          <w:szCs w:val="24"/>
        </w:rPr>
        <w:t xml:space="preserve">) верно равенство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w:t>
      </w:r>
    </w:p>
    <w:p w:rsidR="00AF42AE" w:rsidRDefault="00AF42AE" w:rsidP="00AF42AE">
      <w:pPr>
        <w:spacing w:after="0" w:line="240" w:lineRule="auto"/>
        <w:ind w:firstLine="709"/>
        <w:jc w:val="center"/>
        <w:rPr>
          <w:rFonts w:ascii="Times New Roman" w:hAnsi="Times New Roman" w:cs="Times New Roman"/>
          <w:b/>
          <w:sz w:val="24"/>
          <w:szCs w:val="24"/>
        </w:rPr>
      </w:pPr>
    </w:p>
    <w:p w:rsidR="00AF42AE" w:rsidRPr="008B0527" w:rsidRDefault="00DB5171"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10 класс</w:t>
      </w:r>
      <w:r w:rsidR="008A6EAF">
        <w:rPr>
          <w:rFonts w:ascii="Times New Roman" w:eastAsia="Calibri" w:hAnsi="Times New Roman" w:cs="Times New Roman"/>
          <w:b/>
          <w:sz w:val="24"/>
          <w:szCs w:val="24"/>
        </w:rPr>
        <w:t xml:space="preserve"> </w:t>
      </w:r>
    </w:p>
    <w:p w:rsidR="008A6EAF" w:rsidRPr="008A6EAF" w:rsidRDefault="008A6EAF" w:rsidP="008A6EAF">
      <w:pPr>
        <w:spacing w:after="0"/>
        <w:ind w:firstLine="709"/>
        <w:rPr>
          <w:rFonts w:ascii="Times New Roman" w:eastAsia="SimSun" w:hAnsi="Times New Roman" w:cs="Times New Roman"/>
          <w:sz w:val="24"/>
          <w:szCs w:val="24"/>
          <w:lang w:eastAsia="zh-CN"/>
        </w:rPr>
      </w:pPr>
      <w:r w:rsidRPr="008A6EAF">
        <w:rPr>
          <w:rFonts w:ascii="Times New Roman" w:eastAsia="SimSun" w:hAnsi="Times New Roman" w:cs="Times New Roman"/>
          <w:b/>
          <w:bCs/>
          <w:sz w:val="24"/>
          <w:szCs w:val="24"/>
          <w:lang w:eastAsia="zh-CN"/>
        </w:rPr>
        <w:t xml:space="preserve">Квадратичная </w:t>
      </w:r>
      <w:r>
        <w:rPr>
          <w:rFonts w:ascii="Times New Roman" w:eastAsia="SimSun" w:hAnsi="Times New Roman" w:cs="Times New Roman"/>
          <w:b/>
          <w:bCs/>
          <w:sz w:val="24"/>
          <w:szCs w:val="24"/>
          <w:lang w:eastAsia="zh-CN"/>
        </w:rPr>
        <w:t xml:space="preserve">функция </w:t>
      </w:r>
    </w:p>
    <w:p w:rsidR="008A6EAF" w:rsidRPr="008A6EAF" w:rsidRDefault="008A6EAF" w:rsidP="008A6EAF">
      <w:pPr>
        <w:spacing w:after="0"/>
        <w:ind w:firstLine="708"/>
        <w:jc w:val="both"/>
        <w:rPr>
          <w:rFonts w:ascii="Times New Roman" w:eastAsia="SimSun" w:hAnsi="Times New Roman" w:cs="Times New Roman"/>
          <w:sz w:val="24"/>
          <w:szCs w:val="24"/>
          <w:lang w:eastAsia="zh-CN"/>
        </w:rPr>
      </w:pPr>
      <w:r w:rsidRPr="008A6EAF">
        <w:rPr>
          <w:rFonts w:ascii="Times New Roman" w:eastAsia="SimSun" w:hAnsi="Times New Roman" w:cs="Times New Roman"/>
          <w:sz w:val="24"/>
          <w:szCs w:val="24"/>
          <w:lang w:eastAsia="zh-CN"/>
        </w:rPr>
        <w:t>Функция, свойства функций. Область определения, множество значений, нули функции. Промежутки знакопостоянства, промежутки возрастания и убывания. Наибольшее и наименьшее значения. Преобразование графика функции у=</w:t>
      </w:r>
      <w:r w:rsidRPr="008A6EAF">
        <w:rPr>
          <w:rFonts w:ascii="Times New Roman" w:eastAsia="SimSun" w:hAnsi="Times New Roman" w:cs="Times New Roman"/>
          <w:sz w:val="24"/>
          <w:szCs w:val="24"/>
          <w:lang w:val="en-US" w:eastAsia="zh-CN"/>
        </w:rPr>
        <w:t>f</w:t>
      </w:r>
      <w:r w:rsidRPr="008A6EAF">
        <w:rPr>
          <w:rFonts w:ascii="Times New Roman" w:eastAsia="SimSun" w:hAnsi="Times New Roman" w:cs="Times New Roman"/>
          <w:sz w:val="24"/>
          <w:szCs w:val="24"/>
          <w:lang w:eastAsia="zh-CN"/>
        </w:rPr>
        <w:t>(</w:t>
      </w:r>
      <w:r w:rsidRPr="008A6EAF">
        <w:rPr>
          <w:rFonts w:ascii="Times New Roman" w:eastAsia="SimSun" w:hAnsi="Times New Roman" w:cs="Times New Roman"/>
          <w:sz w:val="24"/>
          <w:szCs w:val="24"/>
          <w:lang w:val="en-US" w:eastAsia="zh-CN"/>
        </w:rPr>
        <w:t>x</w:t>
      </w:r>
      <w:r w:rsidRPr="008A6EAF">
        <w:rPr>
          <w:rFonts w:ascii="Times New Roman" w:eastAsia="SimSun" w:hAnsi="Times New Roman" w:cs="Times New Roman"/>
          <w:sz w:val="24"/>
          <w:szCs w:val="24"/>
          <w:lang w:eastAsia="zh-CN"/>
        </w:rPr>
        <w:t>) для построения графиков функций вида у=</w:t>
      </w:r>
      <w:r w:rsidRPr="008A6EAF">
        <w:rPr>
          <w:rFonts w:ascii="Times New Roman" w:eastAsia="SimSun" w:hAnsi="Times New Roman" w:cs="Times New Roman"/>
          <w:sz w:val="24"/>
          <w:szCs w:val="24"/>
          <w:lang w:val="en-US" w:eastAsia="zh-CN"/>
        </w:rPr>
        <w:t>af</w:t>
      </w:r>
      <w:r w:rsidRPr="008A6EAF">
        <w:rPr>
          <w:rFonts w:ascii="Times New Roman" w:eastAsia="SimSun" w:hAnsi="Times New Roman" w:cs="Times New Roman"/>
          <w:sz w:val="24"/>
          <w:szCs w:val="24"/>
          <w:lang w:eastAsia="zh-CN"/>
        </w:rPr>
        <w:t>(</w:t>
      </w:r>
      <w:r w:rsidRPr="008A6EAF">
        <w:rPr>
          <w:rFonts w:ascii="Times New Roman" w:eastAsia="SimSun" w:hAnsi="Times New Roman" w:cs="Times New Roman"/>
          <w:sz w:val="24"/>
          <w:szCs w:val="24"/>
          <w:lang w:val="en-US" w:eastAsia="zh-CN"/>
        </w:rPr>
        <w:t>kx</w:t>
      </w:r>
      <w:r w:rsidRPr="008A6EAF">
        <w:rPr>
          <w:rFonts w:ascii="Times New Roman" w:eastAsia="SimSun" w:hAnsi="Times New Roman" w:cs="Times New Roman"/>
          <w:sz w:val="24"/>
          <w:szCs w:val="24"/>
          <w:lang w:eastAsia="zh-CN"/>
        </w:rPr>
        <w:t>+</w:t>
      </w:r>
      <w:r w:rsidRPr="008A6EAF">
        <w:rPr>
          <w:rFonts w:ascii="Times New Roman" w:eastAsia="SimSun" w:hAnsi="Times New Roman" w:cs="Times New Roman"/>
          <w:sz w:val="24"/>
          <w:szCs w:val="24"/>
          <w:lang w:val="en-US" w:eastAsia="zh-CN"/>
        </w:rPr>
        <w:t>b</w:t>
      </w:r>
      <w:r w:rsidRPr="008A6EAF">
        <w:rPr>
          <w:rFonts w:ascii="Times New Roman" w:eastAsia="SimSun" w:hAnsi="Times New Roman" w:cs="Times New Roman"/>
          <w:sz w:val="24"/>
          <w:szCs w:val="24"/>
          <w:lang w:eastAsia="zh-CN"/>
        </w:rPr>
        <w:t xml:space="preserve">). Квадратный трехчлен, разложение квадратного трехчлена на множители. Квадратичная функция, её свойства и график. Нахождение нулей квадратичной функции. Построение графика квадратичной функции по точкам. Степенная функция. </w:t>
      </w:r>
    </w:p>
    <w:p w:rsidR="008A6EAF" w:rsidRPr="008A6EAF" w:rsidRDefault="008A6EAF" w:rsidP="008A6EAF">
      <w:pPr>
        <w:spacing w:after="0"/>
        <w:ind w:firstLine="708"/>
        <w:jc w:val="both"/>
        <w:rPr>
          <w:rFonts w:ascii="Times New Roman" w:eastAsia="SimSun" w:hAnsi="Times New Roman" w:cs="Times New Roman"/>
          <w:sz w:val="24"/>
          <w:szCs w:val="24"/>
          <w:lang w:eastAsia="zh-CN"/>
        </w:rPr>
      </w:pPr>
      <w:r w:rsidRPr="008A6EAF">
        <w:rPr>
          <w:rFonts w:ascii="Times New Roman" w:eastAsia="SimSun" w:hAnsi="Times New Roman" w:cs="Times New Roman"/>
          <w:b/>
          <w:bCs/>
          <w:sz w:val="24"/>
          <w:szCs w:val="24"/>
          <w:lang w:eastAsia="zh-CN"/>
        </w:rPr>
        <w:t xml:space="preserve">Уравнения и неравенства с одной переменной </w:t>
      </w:r>
      <w:r w:rsidRPr="008A6EAF">
        <w:rPr>
          <w:rFonts w:ascii="Times New Roman" w:eastAsia="SimSun" w:hAnsi="Times New Roman" w:cs="Times New Roman"/>
          <w:sz w:val="24"/>
          <w:szCs w:val="24"/>
          <w:lang w:eastAsia="zh-CN"/>
        </w:rPr>
        <w:t>Целые уравнения, дробные уравнения. Квадратное неравенство и его решения. Решение квадратных неравенств. Использование свойств и графика квадратичной функции. Метод интервалов. Решение целых и дробно-рациональных неравенств методом интервалов.</w:t>
      </w:r>
    </w:p>
    <w:p w:rsidR="008A6EAF" w:rsidRPr="008A6EAF" w:rsidRDefault="008A6EAF" w:rsidP="008A6EAF">
      <w:pPr>
        <w:spacing w:after="0"/>
        <w:ind w:firstLine="709"/>
        <w:rPr>
          <w:rFonts w:ascii="Times New Roman" w:eastAsia="SimSun" w:hAnsi="Times New Roman" w:cs="Times New Roman"/>
          <w:sz w:val="24"/>
          <w:szCs w:val="24"/>
          <w:lang w:eastAsia="zh-CN"/>
        </w:rPr>
      </w:pPr>
      <w:r w:rsidRPr="008A6EAF">
        <w:rPr>
          <w:rFonts w:ascii="Times New Roman" w:eastAsia="SimSun" w:hAnsi="Times New Roman" w:cs="Times New Roman"/>
          <w:b/>
          <w:bCs/>
          <w:sz w:val="24"/>
          <w:szCs w:val="24"/>
          <w:lang w:eastAsia="zh-CN"/>
        </w:rPr>
        <w:t>Уравнения и нер</w:t>
      </w:r>
      <w:r>
        <w:rPr>
          <w:rFonts w:ascii="Times New Roman" w:eastAsia="SimSun" w:hAnsi="Times New Roman" w:cs="Times New Roman"/>
          <w:b/>
          <w:bCs/>
          <w:sz w:val="24"/>
          <w:szCs w:val="24"/>
          <w:lang w:eastAsia="zh-CN"/>
        </w:rPr>
        <w:t xml:space="preserve">авенства с двумя переменными </w:t>
      </w:r>
    </w:p>
    <w:p w:rsidR="008A6EAF" w:rsidRPr="008A6EAF" w:rsidRDefault="008A6EAF" w:rsidP="008A6EAF">
      <w:pPr>
        <w:spacing w:after="0"/>
        <w:ind w:firstLine="708"/>
        <w:jc w:val="both"/>
        <w:rPr>
          <w:rFonts w:ascii="Times New Roman" w:eastAsia="SimSun" w:hAnsi="Times New Roman" w:cs="Times New Roman"/>
          <w:sz w:val="24"/>
          <w:szCs w:val="24"/>
          <w:lang w:eastAsia="zh-CN"/>
        </w:rPr>
      </w:pPr>
      <w:r w:rsidRPr="008A6EAF">
        <w:rPr>
          <w:rFonts w:ascii="Times New Roman" w:eastAsia="SimSun" w:hAnsi="Times New Roman" w:cs="Times New Roman"/>
          <w:sz w:val="24"/>
          <w:szCs w:val="24"/>
          <w:lang w:eastAsia="zh-CN"/>
        </w:rPr>
        <w:t>Уравнение с двумя переменными и его график. Системы уравнений второй степени. Решение задач с помощью системы уравнений второй степени. Неравенства с двумя переменными и их системы.</w:t>
      </w:r>
    </w:p>
    <w:p w:rsidR="008A6EAF" w:rsidRPr="008A6EAF" w:rsidRDefault="008A6EAF" w:rsidP="008A6EAF">
      <w:pPr>
        <w:spacing w:after="0"/>
        <w:ind w:firstLine="708"/>
        <w:jc w:val="both"/>
        <w:rPr>
          <w:rFonts w:ascii="Times New Roman" w:eastAsia="SimSun" w:hAnsi="Times New Roman" w:cs="Times New Roman"/>
          <w:b/>
          <w:bCs/>
          <w:sz w:val="24"/>
          <w:szCs w:val="24"/>
          <w:lang w:eastAsia="zh-CN"/>
        </w:rPr>
      </w:pPr>
      <w:r w:rsidRPr="008A6EAF">
        <w:rPr>
          <w:rFonts w:ascii="Times New Roman" w:eastAsia="SimSun" w:hAnsi="Times New Roman" w:cs="Times New Roman"/>
          <w:b/>
          <w:bCs/>
          <w:sz w:val="24"/>
          <w:szCs w:val="24"/>
          <w:lang w:eastAsia="zh-CN"/>
        </w:rPr>
        <w:t xml:space="preserve">Прогрессии </w:t>
      </w:r>
    </w:p>
    <w:p w:rsidR="008A6EAF" w:rsidRPr="008A6EAF" w:rsidRDefault="008A6EAF" w:rsidP="008A6EAF">
      <w:pPr>
        <w:spacing w:after="0"/>
        <w:ind w:firstLine="708"/>
        <w:jc w:val="both"/>
        <w:rPr>
          <w:rFonts w:ascii="Times New Roman" w:eastAsia="SimSun" w:hAnsi="Times New Roman" w:cs="Times New Roman"/>
          <w:sz w:val="24"/>
          <w:szCs w:val="24"/>
          <w:lang w:eastAsia="zh-CN"/>
        </w:rPr>
      </w:pPr>
      <w:r w:rsidRPr="008A6EAF">
        <w:rPr>
          <w:rFonts w:ascii="Times New Roman" w:eastAsia="SimSun" w:hAnsi="Times New Roman" w:cs="Times New Roman"/>
          <w:sz w:val="24"/>
          <w:szCs w:val="24"/>
          <w:lang w:eastAsia="zh-CN"/>
        </w:rPr>
        <w:t>Числовая последовательность. Примеры числовых последовательностей</w:t>
      </w:r>
      <w:r>
        <w:rPr>
          <w:rFonts w:ascii="Times New Roman" w:eastAsia="SimSun" w:hAnsi="Times New Roman" w:cs="Times New Roman"/>
          <w:sz w:val="24"/>
          <w:szCs w:val="24"/>
          <w:lang w:eastAsia="zh-CN"/>
        </w:rPr>
        <w:t xml:space="preserve">. </w:t>
      </w:r>
      <w:r w:rsidRPr="008A6EAF">
        <w:rPr>
          <w:rFonts w:ascii="Times New Roman" w:eastAsia="SimSun" w:hAnsi="Times New Roman" w:cs="Times New Roman"/>
          <w:sz w:val="24"/>
          <w:szCs w:val="24"/>
          <w:lang w:eastAsia="zh-CN"/>
        </w:rPr>
        <w:t xml:space="preserve">Арифметическая прогрессия и ее свойства. Формулы </w:t>
      </w:r>
      <w:r w:rsidRPr="008A6EAF">
        <w:rPr>
          <w:rFonts w:ascii="Times New Roman" w:eastAsia="SimSun" w:hAnsi="Times New Roman" w:cs="Times New Roman"/>
          <w:sz w:val="24"/>
          <w:szCs w:val="24"/>
          <w:lang w:val="en-US" w:eastAsia="zh-CN"/>
        </w:rPr>
        <w:t>n</w:t>
      </w:r>
      <w:r w:rsidRPr="008A6EAF">
        <w:rPr>
          <w:rFonts w:ascii="Times New Roman" w:eastAsia="SimSun" w:hAnsi="Times New Roman" w:cs="Times New Roman"/>
          <w:sz w:val="24"/>
          <w:szCs w:val="24"/>
          <w:lang w:eastAsia="zh-CN"/>
        </w:rPr>
        <w:t xml:space="preserve">-го члена и суммы  </w:t>
      </w:r>
      <w:r w:rsidRPr="008A6EAF">
        <w:rPr>
          <w:rFonts w:ascii="Times New Roman" w:eastAsia="SimSun" w:hAnsi="Times New Roman" w:cs="Times New Roman"/>
          <w:sz w:val="24"/>
          <w:szCs w:val="24"/>
          <w:lang w:val="en-US" w:eastAsia="zh-CN"/>
        </w:rPr>
        <w:t>n</w:t>
      </w:r>
      <w:r w:rsidRPr="008A6EAF">
        <w:rPr>
          <w:rFonts w:ascii="Times New Roman" w:eastAsia="SimSun" w:hAnsi="Times New Roman" w:cs="Times New Roman"/>
          <w:sz w:val="24"/>
          <w:szCs w:val="24"/>
          <w:lang w:eastAsia="zh-CN"/>
        </w:rPr>
        <w:t xml:space="preserve"> первых членов арифметической прогрессии. Геометрическая прогрессия и ее свойства.</w:t>
      </w:r>
      <w:r>
        <w:rPr>
          <w:rFonts w:ascii="Times New Roman" w:eastAsia="SimSun" w:hAnsi="Times New Roman" w:cs="Times New Roman"/>
          <w:sz w:val="24"/>
          <w:szCs w:val="24"/>
          <w:lang w:eastAsia="zh-CN"/>
        </w:rPr>
        <w:t xml:space="preserve"> </w:t>
      </w:r>
      <w:r w:rsidRPr="008A6EAF">
        <w:rPr>
          <w:rFonts w:ascii="Times New Roman" w:eastAsia="SimSun" w:hAnsi="Times New Roman" w:cs="Times New Roman"/>
          <w:sz w:val="24"/>
          <w:szCs w:val="24"/>
          <w:lang w:eastAsia="zh-CN"/>
        </w:rPr>
        <w:t xml:space="preserve">Формулы </w:t>
      </w:r>
      <w:r w:rsidRPr="008A6EAF">
        <w:rPr>
          <w:rFonts w:ascii="Times New Roman" w:eastAsia="SimSun" w:hAnsi="Times New Roman" w:cs="Times New Roman"/>
          <w:sz w:val="24"/>
          <w:szCs w:val="24"/>
          <w:lang w:val="en-US" w:eastAsia="zh-CN"/>
        </w:rPr>
        <w:t>n</w:t>
      </w:r>
      <w:r>
        <w:rPr>
          <w:rFonts w:ascii="Times New Roman" w:eastAsia="SimSun" w:hAnsi="Times New Roman" w:cs="Times New Roman"/>
          <w:sz w:val="24"/>
          <w:szCs w:val="24"/>
          <w:lang w:eastAsia="zh-CN"/>
        </w:rPr>
        <w:t>-го члена и суммы</w:t>
      </w:r>
      <w:r w:rsidRPr="008A6EAF">
        <w:rPr>
          <w:rFonts w:ascii="Times New Roman" w:eastAsia="SimSun" w:hAnsi="Times New Roman" w:cs="Times New Roman"/>
          <w:sz w:val="24"/>
          <w:szCs w:val="24"/>
          <w:lang w:eastAsia="zh-CN"/>
        </w:rPr>
        <w:t xml:space="preserve"> </w:t>
      </w:r>
      <w:r w:rsidRPr="008A6EAF">
        <w:rPr>
          <w:rFonts w:ascii="Times New Roman" w:eastAsia="SimSun" w:hAnsi="Times New Roman" w:cs="Times New Roman"/>
          <w:sz w:val="24"/>
          <w:szCs w:val="24"/>
          <w:lang w:val="en-US" w:eastAsia="zh-CN"/>
        </w:rPr>
        <w:t>n</w:t>
      </w:r>
      <w:r w:rsidRPr="008A6EAF">
        <w:rPr>
          <w:rFonts w:ascii="Times New Roman" w:eastAsia="SimSun" w:hAnsi="Times New Roman" w:cs="Times New Roman"/>
          <w:sz w:val="24"/>
          <w:szCs w:val="24"/>
          <w:lang w:eastAsia="zh-CN"/>
        </w:rPr>
        <w:t xml:space="preserve"> первых членов геометрической прогрессии. Бесконечно убывающая геометрическая прогрессия.</w:t>
      </w:r>
    </w:p>
    <w:p w:rsidR="00AF42AE" w:rsidRPr="008B0527" w:rsidRDefault="008A6EAF" w:rsidP="008A6EAF">
      <w:pPr>
        <w:spacing w:after="0" w:line="240" w:lineRule="auto"/>
        <w:ind w:firstLine="709"/>
        <w:jc w:val="both"/>
        <w:rPr>
          <w:rFonts w:ascii="Times New Roman" w:eastAsia="Calibri" w:hAnsi="Times New Roman" w:cs="Times New Roman"/>
          <w:b/>
          <w:sz w:val="24"/>
          <w:szCs w:val="24"/>
        </w:rPr>
      </w:pPr>
      <w:r w:rsidRPr="008A6EAF">
        <w:rPr>
          <w:rFonts w:ascii="Times New Roman" w:eastAsia="SimSun" w:hAnsi="Times New Roman" w:cs="Times New Roman"/>
          <w:b/>
          <w:bCs/>
          <w:sz w:val="24"/>
          <w:szCs w:val="24"/>
          <w:lang w:eastAsia="zh-CN"/>
        </w:rPr>
        <w:t xml:space="preserve">Повторение </w:t>
      </w:r>
      <w:r w:rsidR="00AF42AE" w:rsidRPr="008B0527">
        <w:rPr>
          <w:rFonts w:ascii="Times New Roman" w:eastAsia="Calibri" w:hAnsi="Times New Roman" w:cs="Times New Roman"/>
          <w:b/>
          <w:i/>
          <w:sz w:val="24"/>
          <w:szCs w:val="24"/>
        </w:rPr>
        <w:t>Примерные виды деятельности обучающихся</w:t>
      </w:r>
      <w:r w:rsidR="00AF42AE"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объяснение значения понятий (формулирование определений)</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доказательство и опровержение </w:t>
      </w:r>
      <w:r w:rsidRPr="008B0527">
        <w:rPr>
          <w:rFonts w:ascii="Times New Roman" w:hAnsi="Times New Roman" w:cs="Times New Roman"/>
          <w:sz w:val="24"/>
          <w:szCs w:val="24"/>
        </w:rPr>
        <w:t>с помощью контрпримеров;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решение </w:t>
      </w:r>
      <w:r w:rsidRPr="008B0527">
        <w:rPr>
          <w:rFonts w:ascii="Times New Roman" w:hAnsi="Times New Roman" w:cs="Times New Roman"/>
          <w:sz w:val="24"/>
          <w:szCs w:val="24"/>
        </w:rPr>
        <w:t>текстовых задач арифметическими способами;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формулирование </w:t>
      </w:r>
      <w:r w:rsidRPr="008B0527">
        <w:rPr>
          <w:rFonts w:ascii="Times New Roman" w:hAnsi="Times New Roman" w:cs="Times New Roman"/>
          <w:sz w:val="24"/>
          <w:szCs w:val="24"/>
        </w:rPr>
        <w:t>правил (в рамках изученного);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xml:space="preserve">– чтение (орфоэпически и грамматически верное) математических </w:t>
      </w:r>
      <w:r w:rsidRPr="008B0527">
        <w:rPr>
          <w:rFonts w:ascii="Times New Roman" w:hAnsi="Times New Roman" w:cs="Times New Roman"/>
          <w:sz w:val="24"/>
          <w:szCs w:val="24"/>
        </w:rPr>
        <w:t>записей;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 анализ текста задачи, переформулировка условия, извлечение необходимой информации, моделирование условия при помощи визуальных опор (</w:t>
      </w:r>
      <w:r w:rsidRPr="008B0527">
        <w:rPr>
          <w:rFonts w:ascii="Times New Roman" w:hAnsi="Times New Roman" w:cs="Times New Roman"/>
          <w:sz w:val="24"/>
          <w:szCs w:val="24"/>
        </w:rPr>
        <w:t>схем, рисунков, реальных предметов</w:t>
      </w:r>
      <w:r w:rsidRPr="008B0527">
        <w:rPr>
          <w:rFonts w:ascii="Times New Roman" w:eastAsia="Times New Roman" w:hAnsi="Times New Roman" w:cs="Times New Roman"/>
          <w:sz w:val="24"/>
          <w:szCs w:val="24"/>
          <w:lang w:eastAsia="ru-RU"/>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построение логических цепочек рассуждений;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критическая оценка и обоснование полученного ответа, осуществление самоконтроля;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t>–</w:t>
      </w:r>
      <w:r w:rsidRPr="008B0527">
        <w:rPr>
          <w:rFonts w:ascii="Times New Roman" w:hAnsi="Times New Roman" w:cs="Times New Roman"/>
          <w:sz w:val="24"/>
          <w:szCs w:val="24"/>
        </w:rPr>
        <w:t xml:space="preserve"> проведение несложных исследований </w:t>
      </w:r>
      <w:r w:rsidRPr="008B0527">
        <w:rPr>
          <w:rFonts w:ascii="Times New Roman" w:eastAsia="Times New Roman" w:hAnsi="Times New Roman" w:cs="Times New Roman"/>
          <w:sz w:val="24"/>
          <w:szCs w:val="24"/>
          <w:lang w:eastAsia="ru-RU"/>
        </w:rPr>
        <w:t>– в рамках изученного</w:t>
      </w:r>
      <w:r w:rsidRPr="008B0527">
        <w:rPr>
          <w:rFonts w:ascii="Times New Roman" w:hAnsi="Times New Roman" w:cs="Times New Roman"/>
          <w:sz w:val="24"/>
          <w:szCs w:val="24"/>
        </w:rPr>
        <w:t xml:space="preserve"> (в т.ч. с использованием калькулятора, компьютера);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Times New Roman" w:hAnsi="Times New Roman" w:cs="Times New Roman"/>
          <w:sz w:val="24"/>
          <w:szCs w:val="24"/>
          <w:lang w:eastAsia="ru-RU"/>
        </w:rPr>
        <w:lastRenderedPageBreak/>
        <w:t>–</w:t>
      </w:r>
      <w:r w:rsidRPr="008B0527">
        <w:rPr>
          <w:rFonts w:ascii="Times New Roman" w:hAnsi="Times New Roman" w:cs="Times New Roman"/>
          <w:sz w:val="24"/>
          <w:szCs w:val="24"/>
        </w:rPr>
        <w:t xml:space="preserve"> подбор и приведение примеров с опорой на социально-бытовой опыт.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Арифметическая прогрессия, вероятность, выборочные исследования, геометрическая прогрессия, гистограмма, графическое исследование уравнения, интервальный ряд, квадратичная функция, квадратные неравенства, парабола, параболоид, проценты (простые, сложные), прогноз, рациональные выражения, системы уравнений, системы уравнений с двумя переменными, статистика, статистическое оценивание, уравнение (целые, дробные), характеристика разброса, числовые последовательности.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могу объяснить на примере, как построить график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(–х) и график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(–х), зная график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могу обосновать, как выполняется построение графиков функции </w:t>
      </w:r>
      <w:r w:rsidRPr="008B0527">
        <w:rPr>
          <w:rFonts w:ascii="Times New Roman" w:hAnsi="Times New Roman" w:cs="Times New Roman"/>
          <w:sz w:val="24"/>
          <w:szCs w:val="24"/>
          <w:lang w:val="en-US"/>
        </w:rPr>
        <w:t>g</w:t>
      </w:r>
      <w:r w:rsidRPr="008B0527">
        <w:rPr>
          <w:rFonts w:ascii="Times New Roman" w:hAnsi="Times New Roman" w:cs="Times New Roman"/>
          <w:sz w:val="24"/>
          <w:szCs w:val="24"/>
        </w:rPr>
        <w:t>=</w:t>
      </w:r>
      <w:r w:rsidRPr="008B0527">
        <w:rPr>
          <w:rFonts w:ascii="Times New Roman" w:eastAsia="Arial Unicode MS" w:hAnsi="Times New Roman" w:cs="Times New Roman"/>
          <w:sz w:val="24"/>
          <w:szCs w:val="24"/>
          <w:lang w:val="en-US"/>
        </w:rPr>
        <w:t>I</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w:t>
      </w:r>
      <w:r w:rsidRPr="008B0527">
        <w:rPr>
          <w:rFonts w:ascii="Times New Roman" w:eastAsia="Arial Unicode MS" w:hAnsi="Times New Roman" w:cs="Times New Roman"/>
          <w:sz w:val="24"/>
          <w:szCs w:val="24"/>
          <w:lang w:val="en-US"/>
        </w:rPr>
        <w:t>I</w:t>
      </w:r>
      <w:r w:rsidRPr="008B0527">
        <w:rPr>
          <w:rFonts w:ascii="Times New Roman" w:eastAsia="Arial Unicode MS" w:hAnsi="Times New Roman" w:cs="Times New Roman"/>
          <w:sz w:val="24"/>
          <w:szCs w:val="24"/>
        </w:rPr>
        <w:t xml:space="preserve"> и </w:t>
      </w:r>
      <w:r w:rsidRPr="008B0527">
        <w:rPr>
          <w:rFonts w:ascii="Times New Roman" w:hAnsi="Times New Roman" w:cs="Times New Roman"/>
          <w:sz w:val="24"/>
          <w:szCs w:val="24"/>
          <w:lang w:val="en-US"/>
        </w:rPr>
        <w:t>g</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r w:rsidRPr="008B0527">
        <w:rPr>
          <w:rFonts w:ascii="Times New Roman" w:eastAsia="Arial Unicode MS" w:hAnsi="Times New Roman" w:cs="Times New Roman"/>
          <w:sz w:val="24"/>
          <w:szCs w:val="24"/>
          <w:lang w:val="en-US"/>
        </w:rPr>
        <w:t>I</w:t>
      </w:r>
      <w:r w:rsidRPr="008B0527">
        <w:rPr>
          <w:rFonts w:ascii="Times New Roman" w:hAnsi="Times New Roman" w:cs="Times New Roman"/>
          <w:sz w:val="24"/>
          <w:szCs w:val="24"/>
        </w:rPr>
        <w:t>х</w:t>
      </w:r>
      <w:r w:rsidRPr="008B0527">
        <w:rPr>
          <w:rFonts w:ascii="Times New Roman" w:eastAsia="Arial Unicode MS" w:hAnsi="Times New Roman" w:cs="Times New Roman"/>
          <w:sz w:val="24"/>
          <w:szCs w:val="24"/>
          <w:lang w:val="en-US"/>
        </w:rPr>
        <w:t>I</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Нам нужно найти коэффициенты квадратичной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a</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Pr="008B0527">
        <w:rPr>
          <w:rFonts w:ascii="Times New Roman" w:hAnsi="Times New Roman" w:cs="Times New Roman"/>
          <w:sz w:val="24"/>
          <w:szCs w:val="24"/>
        </w:rPr>
        <w:t>+ bх + с, зная, что её график проходит через точки А (0;2), В (2;0), С (3;8).</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решали уравнения с одной пересменой, обе части которых были целыми выражениями. Такие уравнения называются целыми уравнениями.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могу/затрудняюсь/не могу сформулировать определение линейного неравенства с двумя переменными и привести примеры.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могу/затрудняюсь/не могу ответить на вопрос о том, какую фигуру представляет множество точек координатной плоскости, координаты которых – решения системы линейных неравенств.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дать определение возрастающей (убывающей) последовательности и привести примеры.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сформулировать принцип математической индукции.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ответить на вопрос о том, в каких промежутках тригонометрические функции принимают положительные значения, а в каких – отрицательные значения.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объяснить, что называется периодом функции и назвать основной период каждой тригонометрической функции.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Знание законов тригонометрических функции помогает решать простейшие тригонометрические уравнения, уравнения, в которых под знаком тригонометрических функций содержатся переменные.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Функцию, которую можно задать формулой вида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a</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Pr="008B0527">
        <w:rPr>
          <w:rFonts w:ascii="Times New Roman" w:hAnsi="Times New Roman" w:cs="Times New Roman"/>
          <w:sz w:val="24"/>
          <w:szCs w:val="24"/>
        </w:rPr>
        <w:t xml:space="preserve">+ bх + с, где </w:t>
      </w:r>
      <w:r w:rsidRPr="008B0527">
        <w:rPr>
          <w:rFonts w:ascii="Times New Roman" w:hAnsi="Times New Roman" w:cs="Times New Roman"/>
          <w:sz w:val="24"/>
          <w:szCs w:val="24"/>
          <w:lang w:val="en-US"/>
        </w:rPr>
        <w:t>a</w:t>
      </w:r>
      <m:oMath>
        <m:r>
          <w:rPr>
            <w:rFonts w:ascii="Cambria Math" w:hAnsi="Cambria Math" w:cs="Times New Roman"/>
            <w:sz w:val="24"/>
            <w:szCs w:val="24"/>
          </w:rPr>
          <m:t>≠</m:t>
        </m:r>
      </m:oMath>
      <w:r w:rsidRPr="008B0527">
        <w:rPr>
          <w:rFonts w:ascii="Times New Roman" w:eastAsiaTheme="minorEastAsia" w:hAnsi="Times New Roman" w:cs="Times New Roman"/>
          <w:sz w:val="24"/>
          <w:szCs w:val="24"/>
        </w:rPr>
        <w:t xml:space="preserve"> 0, называют квадратичной функцией.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Любую квадратичную функцию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a</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Pr="008B0527">
        <w:rPr>
          <w:rFonts w:ascii="Times New Roman" w:hAnsi="Times New Roman" w:cs="Times New Roman"/>
          <w:sz w:val="24"/>
          <w:szCs w:val="24"/>
        </w:rPr>
        <w:t xml:space="preserve">+ bх + с можно задать формулой вида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a</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x</w:t>
      </w:r>
      <w:r w:rsidRPr="008B0527">
        <w:rPr>
          <w:rFonts w:ascii="Times New Roman" w:hAnsi="Times New Roman" w:cs="Times New Roman"/>
          <w:sz w:val="24"/>
          <w:szCs w:val="24"/>
        </w:rPr>
        <w:t>–</w:t>
      </w:r>
      <m:oMath>
        <m:sSup>
          <m:sSupPr>
            <m:ctrlPr>
              <w:rPr>
                <w:rFonts w:ascii="Cambria Math" w:hAnsi="Cambria Math" w:cs="Times New Roman"/>
                <w:i/>
                <w:sz w:val="24"/>
                <w:szCs w:val="24"/>
              </w:rPr>
            </m:ctrlPr>
          </m:sSupPr>
          <m:e>
            <m:r>
              <m:rPr>
                <m:sty m:val="p"/>
              </m:rPr>
              <w:rPr>
                <w:rFonts w:ascii="Cambria Math" w:hAnsi="Cambria Math" w:cs="Times New Roman"/>
                <w:sz w:val="24"/>
                <w:szCs w:val="24"/>
                <w:lang w:val="en-US"/>
              </w:rPr>
              <m:t>m</m:t>
            </m:r>
            <m:r>
              <m:rPr>
                <m:sty m:val="p"/>
              </m:rPr>
              <w:rPr>
                <w:rFonts w:ascii="Cambria Math" w:hAnsi="Cambria Math" w:cs="Times New Roman"/>
                <w:sz w:val="24"/>
                <w:szCs w:val="24"/>
              </w:rPr>
              <m:t>)</m:t>
            </m:r>
          </m:e>
          <m:sup>
            <m:r>
              <w:rPr>
                <w:rFonts w:ascii="Cambria Math" w:hAnsi="Cambria Math" w:cs="Times New Roman"/>
                <w:sz w:val="24"/>
                <w:szCs w:val="24"/>
              </w:rPr>
              <m:t>2</m:t>
            </m:r>
          </m:sup>
        </m:sSup>
      </m:oMath>
      <w:r w:rsidRPr="008B0527">
        <w:rPr>
          <w:rFonts w:ascii="Times New Roman" w:hAnsi="Times New Roman" w:cs="Times New Roman"/>
          <w:sz w:val="24"/>
          <w:szCs w:val="24"/>
        </w:rPr>
        <w:t>+</w:t>
      </w:r>
      <w:r w:rsidRPr="008B0527">
        <w:rPr>
          <w:rFonts w:ascii="Times New Roman" w:hAnsi="Times New Roman" w:cs="Times New Roman"/>
          <w:sz w:val="24"/>
          <w:szCs w:val="24"/>
          <w:lang w:val="en-US"/>
        </w:rPr>
        <w:t>n</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Рассмотрим важное свойство параболы. При вращении вокруг оси симметрии парабола описывает фигуру – параболоид. Если внутреннюю поверхность параболоида сделать зеркальной и направить на неё пучок лучей, параллельных оси, то отражённые лучи соберутся в одной точке – фокусе. Если параболическое зеркало направить на Солнце, то температура в фокусе окажется такой высокой, что можно будет расплавить металл. Если источник света поместить в фокусе, то отражённые от зеркальной поверхности параболоида лучи оказываются направленными параллельно его оси и не рассеиваются. Это свойство используется при изготовлении прожекторов и автомобильных фар.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Чтобы построить график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eastAsia="Arial Unicode MS" w:hAnsi="Times New Roman" w:cs="Times New Roman"/>
          <w:sz w:val="24"/>
          <w:szCs w:val="24"/>
          <w:lang w:val="en-US"/>
        </w:rPr>
        <w:t>I</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w:t>
      </w:r>
      <w:r w:rsidRPr="008B0527">
        <w:rPr>
          <w:rFonts w:ascii="Times New Roman" w:eastAsia="Arial Unicode MS" w:hAnsi="Times New Roman" w:cs="Times New Roman"/>
          <w:sz w:val="24"/>
          <w:szCs w:val="24"/>
          <w:lang w:val="en-US"/>
        </w:rPr>
        <w:t>I</w:t>
      </w:r>
      <w:r w:rsidRPr="008B0527">
        <w:rPr>
          <w:rFonts w:ascii="Times New Roman" w:eastAsia="Arial Unicode MS" w:hAnsi="Times New Roman" w:cs="Times New Roman"/>
          <w:sz w:val="24"/>
          <w:szCs w:val="24"/>
        </w:rPr>
        <w:t xml:space="preserve">, если известен график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(х), нужно поставить на месте ту его часть, где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w:t>
      </w:r>
      <m:oMath>
        <m:r>
          <w:rPr>
            <w:rFonts w:ascii="Cambria Math" w:hAnsi="Cambria Math" w:cs="Times New Roman"/>
            <w:sz w:val="24"/>
            <w:szCs w:val="24"/>
          </w:rPr>
          <m:t>≥</m:t>
        </m:r>
      </m:oMath>
      <w:r w:rsidRPr="008B0527">
        <w:rPr>
          <w:rFonts w:ascii="Times New Roman" w:hAnsi="Times New Roman" w:cs="Times New Roman"/>
          <w:sz w:val="24"/>
          <w:szCs w:val="24"/>
        </w:rPr>
        <w:t xml:space="preserve">0, и симметрично отобразить относительно оси х другую его часть, где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 )</w:t>
      </w:r>
      <m:oMath>
        <m:r>
          <w:rPr>
            <w:rFonts w:ascii="Cambria Math" w:hAnsi="Cambria Math" w:cs="Times New Roman"/>
            <w:sz w:val="24"/>
            <w:szCs w:val="24"/>
          </w:rPr>
          <m:t>&lt;</m:t>
        </m:r>
      </m:oMath>
      <w:r w:rsidRPr="008B0527">
        <w:rPr>
          <w:rFonts w:ascii="Times New Roman" w:hAnsi="Times New Roman" w:cs="Times New Roman"/>
          <w:sz w:val="24"/>
          <w:szCs w:val="24"/>
        </w:rPr>
        <w:t>0.</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Чтобы построить график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eastAsia="Arial Unicode MS" w:hAnsi="Times New Roman" w:cs="Times New Roman"/>
          <w:sz w:val="24"/>
          <w:szCs w:val="24"/>
          <w:lang w:val="en-US"/>
        </w:rPr>
        <w:t>I</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(х)</w:t>
      </w:r>
      <w:r w:rsidRPr="008B0527">
        <w:rPr>
          <w:rFonts w:ascii="Times New Roman" w:eastAsia="Arial Unicode MS" w:hAnsi="Times New Roman" w:cs="Times New Roman"/>
          <w:sz w:val="24"/>
          <w:szCs w:val="24"/>
          <w:lang w:val="en-US"/>
        </w:rPr>
        <w:t>I</w:t>
      </w:r>
      <w:r w:rsidRPr="008B0527">
        <w:rPr>
          <w:rFonts w:ascii="Times New Roman" w:eastAsia="Arial Unicode MS" w:hAnsi="Times New Roman" w:cs="Times New Roman"/>
          <w:sz w:val="24"/>
          <w:szCs w:val="24"/>
        </w:rPr>
        <w:t xml:space="preserve">, если известен график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(х), нужно оставить на месте ту часть графика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(х), которая соответствует неотрицательной части области определения функции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(х). Отразив эту часть симметрично </w:t>
      </w:r>
      <w:r w:rsidRPr="008B0527">
        <w:rPr>
          <w:rFonts w:ascii="Times New Roman" w:hAnsi="Times New Roman" w:cs="Times New Roman"/>
          <w:sz w:val="24"/>
          <w:szCs w:val="24"/>
        </w:rPr>
        <w:lastRenderedPageBreak/>
        <w:t xml:space="preserve">относительно оси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 получим другую часть графика, соответствующую отрицательной части области определения.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Целое уравнение с одной переменной – это уравнение, левая и правая части которого – целые выражения.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При решении задачи мы применили графический способ решения системы двух уравнений с двумя переменными. Он состоит в том, что строят графики обоих уравнений и находит координаты общих точек этих графиков. Но графический способ позволяет найти решение системы только приближённо.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Любую систему двух линейных уравнений с двумя переменными можно решить способом подстановки или способом сложения. Но по-другому происходит с системами уравнений более высоких степеней. Для них нет общих способов решения. Лишь некоторые из них можно решить способом подстановки или способом сложения.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Последовательность, в которой каждый последующий член больше предыдущего, называется возрастающей. Последовательность, в которой каждый последующий член меньше предыдущего, называется убывающей.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Последовательность (</w:t>
      </w:r>
      <w:r w:rsidRPr="008B0527">
        <w:rPr>
          <w:rFonts w:ascii="Times New Roman" w:hAnsi="Times New Roman" w:cs="Times New Roman"/>
          <w:sz w:val="24"/>
          <w:szCs w:val="24"/>
          <w:lang w:val="en-US"/>
        </w:rPr>
        <w:t>an</w:t>
      </w:r>
      <w:r w:rsidRPr="008B0527">
        <w:rPr>
          <w:rFonts w:ascii="Times New Roman" w:eastAsiaTheme="minorEastAsia" w:hAnsi="Times New Roman" w:cs="Times New Roman"/>
          <w:sz w:val="24"/>
          <w:szCs w:val="24"/>
        </w:rPr>
        <w:t xml:space="preserve">) называется ограниченной сверху, если существует такое число </w:t>
      </w:r>
      <w:r w:rsidRPr="008B0527">
        <w:rPr>
          <w:rFonts w:ascii="Times New Roman" w:eastAsiaTheme="minorEastAsia" w:hAnsi="Times New Roman" w:cs="Times New Roman"/>
          <w:sz w:val="24"/>
          <w:szCs w:val="24"/>
          <w:lang w:val="en-US"/>
        </w:rPr>
        <w:t>m</w:t>
      </w:r>
      <w:r w:rsidRPr="008B0527">
        <w:rPr>
          <w:rFonts w:ascii="Times New Roman" w:eastAsiaTheme="minorEastAsia" w:hAnsi="Times New Roman" w:cs="Times New Roman"/>
          <w:sz w:val="24"/>
          <w:szCs w:val="24"/>
        </w:rPr>
        <w:t xml:space="preserve">, что </w:t>
      </w:r>
      <w:r w:rsidRPr="008B0527">
        <w:rPr>
          <w:rFonts w:ascii="Times New Roman" w:hAnsi="Times New Roman" w:cs="Times New Roman"/>
          <w:sz w:val="24"/>
          <w:szCs w:val="24"/>
          <w:lang w:val="en-US"/>
        </w:rPr>
        <w:t>an</w:t>
      </w:r>
      <w:r w:rsidRPr="008B0527">
        <w:rPr>
          <w:rFonts w:ascii="Times New Roman" w:eastAsiaTheme="minorEastAsia" w:hAnsi="Times New Roman" w:cs="Times New Roman"/>
          <w:sz w:val="24"/>
          <w:szCs w:val="24"/>
        </w:rPr>
        <w:t xml:space="preserve"> </w:t>
      </w:r>
      <m:oMath>
        <m:r>
          <w:rPr>
            <w:rFonts w:ascii="Cambria Math" w:hAnsi="Cambria Math" w:cs="Times New Roman"/>
            <w:sz w:val="24"/>
            <w:szCs w:val="24"/>
          </w:rPr>
          <m:t>≤</m:t>
        </m:r>
      </m:oMath>
      <w:r w:rsidRPr="008B0527">
        <w:rPr>
          <w:rFonts w:ascii="Times New Roman" w:eastAsiaTheme="minorEastAsia" w:hAnsi="Times New Roman" w:cs="Times New Roman"/>
          <w:sz w:val="24"/>
          <w:szCs w:val="24"/>
        </w:rPr>
        <w:t xml:space="preserve"> </w:t>
      </w:r>
      <w:r w:rsidRPr="008B0527">
        <w:rPr>
          <w:rFonts w:ascii="Times New Roman" w:eastAsiaTheme="minorEastAsia" w:hAnsi="Times New Roman" w:cs="Times New Roman"/>
          <w:sz w:val="24"/>
          <w:szCs w:val="24"/>
          <w:lang w:val="en-US"/>
        </w:rPr>
        <w:t>m</w:t>
      </w:r>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rPr>
        <w:t xml:space="preserve">при любом </w:t>
      </w:r>
      <w:r w:rsidRPr="008B0527">
        <w:rPr>
          <w:rFonts w:ascii="Times New Roman" w:hAnsi="Times New Roman" w:cs="Times New Roman"/>
          <w:sz w:val="24"/>
          <w:szCs w:val="24"/>
          <w:lang w:val="en-US"/>
        </w:rPr>
        <w:t>n</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Последовательность (</w:t>
      </w:r>
      <w:r w:rsidRPr="008B0527">
        <w:rPr>
          <w:rFonts w:ascii="Times New Roman" w:hAnsi="Times New Roman" w:cs="Times New Roman"/>
          <w:sz w:val="24"/>
          <w:szCs w:val="24"/>
          <w:lang w:val="en-US"/>
        </w:rPr>
        <w:t>an</w:t>
      </w:r>
      <w:r w:rsidRPr="008B0527">
        <w:rPr>
          <w:rFonts w:ascii="Times New Roman" w:eastAsiaTheme="minorEastAsia" w:hAnsi="Times New Roman" w:cs="Times New Roman"/>
          <w:sz w:val="24"/>
          <w:szCs w:val="24"/>
        </w:rPr>
        <w:t xml:space="preserve">) называется ограниченной снизу, если существует такое число </w:t>
      </w:r>
      <w:r w:rsidRPr="008B0527">
        <w:rPr>
          <w:rFonts w:ascii="Times New Roman" w:eastAsiaTheme="minorEastAsia" w:hAnsi="Times New Roman" w:cs="Times New Roman"/>
          <w:sz w:val="24"/>
          <w:szCs w:val="24"/>
          <w:lang w:val="en-US"/>
        </w:rPr>
        <w:t>p</w:t>
      </w:r>
      <w:r w:rsidRPr="008B0527">
        <w:rPr>
          <w:rFonts w:ascii="Times New Roman" w:eastAsiaTheme="minorEastAsia" w:hAnsi="Times New Roman" w:cs="Times New Roman"/>
          <w:sz w:val="24"/>
          <w:szCs w:val="24"/>
        </w:rPr>
        <w:t xml:space="preserve">, что </w:t>
      </w:r>
      <w:r w:rsidRPr="008B0527">
        <w:rPr>
          <w:rFonts w:ascii="Times New Roman" w:hAnsi="Times New Roman" w:cs="Times New Roman"/>
          <w:sz w:val="24"/>
          <w:szCs w:val="24"/>
          <w:lang w:val="en-US"/>
        </w:rPr>
        <w:t>an</w:t>
      </w:r>
      <w:r w:rsidRPr="008B0527">
        <w:rPr>
          <w:rFonts w:ascii="Times New Roman" w:eastAsiaTheme="minorEastAsia" w:hAnsi="Times New Roman" w:cs="Times New Roman"/>
          <w:sz w:val="24"/>
          <w:szCs w:val="24"/>
        </w:rPr>
        <w:t xml:space="preserve"> </w:t>
      </w:r>
      <m:oMath>
        <m:r>
          <w:rPr>
            <w:rFonts w:ascii="Cambria Math" w:hAnsi="Cambria Math" w:cs="Times New Roman"/>
            <w:sz w:val="24"/>
            <w:szCs w:val="24"/>
          </w:rPr>
          <m:t>≥</m:t>
        </m:r>
      </m:oMath>
      <w:r w:rsidRPr="008B0527">
        <w:rPr>
          <w:rFonts w:ascii="Times New Roman" w:eastAsiaTheme="minorEastAsia" w:hAnsi="Times New Roman" w:cs="Times New Roman"/>
          <w:sz w:val="24"/>
          <w:szCs w:val="24"/>
        </w:rPr>
        <w:t xml:space="preserve"> </w:t>
      </w:r>
      <w:r w:rsidRPr="008B0527">
        <w:rPr>
          <w:rFonts w:ascii="Times New Roman" w:eastAsiaTheme="minorEastAsia" w:hAnsi="Times New Roman" w:cs="Times New Roman"/>
          <w:sz w:val="24"/>
          <w:szCs w:val="24"/>
          <w:lang w:val="en-US"/>
        </w:rPr>
        <w:t>p</w:t>
      </w:r>
      <w:r w:rsidRPr="008B0527">
        <w:rPr>
          <w:rFonts w:ascii="Times New Roman" w:eastAsiaTheme="minorEastAsia" w:hAnsi="Times New Roman" w:cs="Times New Roman"/>
          <w:sz w:val="24"/>
          <w:szCs w:val="24"/>
        </w:rPr>
        <w:t xml:space="preserve"> </w:t>
      </w:r>
      <w:r w:rsidRPr="008B0527">
        <w:rPr>
          <w:rFonts w:ascii="Times New Roman" w:hAnsi="Times New Roman" w:cs="Times New Roman"/>
          <w:sz w:val="24"/>
          <w:szCs w:val="24"/>
        </w:rPr>
        <w:t xml:space="preserve">при любом </w:t>
      </w:r>
      <w:r w:rsidRPr="008B0527">
        <w:rPr>
          <w:rFonts w:ascii="Times New Roman" w:hAnsi="Times New Roman" w:cs="Times New Roman"/>
          <w:sz w:val="24"/>
          <w:szCs w:val="24"/>
          <w:lang w:val="en-US"/>
        </w:rPr>
        <w:t>n</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Последовательность, ограниченная сверху и снизу, называется ограниченной последовательностью.</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Каждый член арифметической прогрессии, начиная со второго, является средним арифметическим предыдущего и последующего членов.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Функция с областью определения Х и областью значений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 xml:space="preserve"> называется обратимой, если обратное ей соответствие между множеством </w:t>
      </w:r>
      <w:r w:rsidRPr="008B0527">
        <w:rPr>
          <w:rFonts w:ascii="Times New Roman" w:hAnsi="Times New Roman" w:cs="Times New Roman"/>
          <w:sz w:val="24"/>
          <w:szCs w:val="24"/>
          <w:lang w:val="en-US"/>
        </w:rPr>
        <w:t>Y</w:t>
      </w:r>
      <w:r w:rsidRPr="008B0527">
        <w:rPr>
          <w:rFonts w:ascii="Times New Roman" w:hAnsi="Times New Roman" w:cs="Times New Roman"/>
          <w:sz w:val="24"/>
          <w:szCs w:val="24"/>
        </w:rPr>
        <w:t xml:space="preserve"> и множеством Х – функция.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Если функция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 xml:space="preserve"> обратима, то обратное ей соответствие называют функцией, обратной функции </w:t>
      </w:r>
      <w:r w:rsidRPr="008B0527">
        <w:rPr>
          <w:rFonts w:ascii="Times New Roman" w:hAnsi="Times New Roman" w:cs="Times New Roman"/>
          <w:sz w:val="24"/>
          <w:szCs w:val="24"/>
          <w:lang w:val="en-US"/>
        </w:rPr>
        <w:t>f</w:t>
      </w:r>
      <w:r w:rsidRPr="008B0527">
        <w:rPr>
          <w:rFonts w:ascii="Times New Roman" w:hAnsi="Times New Roman" w:cs="Times New Roman"/>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Конечное множество, в котором установлен порядок его элементов, называют перестановкой. </w:t>
      </w:r>
    </w:p>
    <w:p w:rsidR="00AF42AE" w:rsidRPr="00DB5171" w:rsidRDefault="00DB5171" w:rsidP="00AF42AE">
      <w:pPr>
        <w:spacing w:after="0" w:line="240" w:lineRule="auto"/>
        <w:ind w:firstLine="709"/>
        <w:jc w:val="center"/>
        <w:rPr>
          <w:rFonts w:ascii="Times New Roman" w:hAnsi="Times New Roman" w:cs="Times New Roman"/>
          <w:b/>
          <w:sz w:val="28"/>
          <w:szCs w:val="24"/>
        </w:rPr>
      </w:pPr>
      <w:r>
        <w:rPr>
          <w:rFonts w:ascii="Times New Roman" w:hAnsi="Times New Roman" w:cs="Times New Roman"/>
          <w:b/>
          <w:sz w:val="28"/>
          <w:szCs w:val="24"/>
        </w:rPr>
        <w:t>Г</w:t>
      </w:r>
      <w:r w:rsidRPr="00DB5171">
        <w:rPr>
          <w:rFonts w:ascii="Times New Roman" w:hAnsi="Times New Roman" w:cs="Times New Roman"/>
          <w:b/>
          <w:sz w:val="28"/>
          <w:szCs w:val="24"/>
        </w:rPr>
        <w:t>еометрия</w:t>
      </w:r>
    </w:p>
    <w:p w:rsidR="00AF42AE" w:rsidRPr="008B0527" w:rsidRDefault="00DB5171"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7 класс</w:t>
      </w:r>
      <w:r w:rsidR="008A6EAF">
        <w:rPr>
          <w:rFonts w:ascii="Times New Roman" w:eastAsia="Calibri" w:hAnsi="Times New Roman" w:cs="Times New Roman"/>
          <w:b/>
          <w:sz w:val="24"/>
          <w:szCs w:val="24"/>
        </w:rPr>
        <w:t xml:space="preserve"> </w:t>
      </w:r>
    </w:p>
    <w:p w:rsidR="008A6EAF" w:rsidRPr="008A6EAF" w:rsidRDefault="008A6EAF" w:rsidP="00885347">
      <w:pPr>
        <w:shd w:val="clear" w:color="auto" w:fill="FFFFFF"/>
        <w:spacing w:after="0"/>
        <w:ind w:firstLine="709"/>
        <w:rPr>
          <w:rFonts w:ascii="Times New Roman" w:hAnsi="Times New Roman" w:cs="Times New Roman"/>
          <w:sz w:val="24"/>
          <w:szCs w:val="24"/>
        </w:rPr>
      </w:pPr>
      <w:r w:rsidRPr="008A6EAF">
        <w:rPr>
          <w:rFonts w:ascii="Times New Roman" w:hAnsi="Times New Roman" w:cs="Times New Roman"/>
          <w:b/>
          <w:bCs/>
          <w:color w:val="000000"/>
          <w:sz w:val="24"/>
          <w:szCs w:val="24"/>
        </w:rPr>
        <w:t xml:space="preserve">Начальные геометрические сведения </w:t>
      </w:r>
    </w:p>
    <w:p w:rsidR="008A6EAF" w:rsidRPr="008A6EAF" w:rsidRDefault="008A6EAF" w:rsidP="00885347">
      <w:pPr>
        <w:shd w:val="clear" w:color="auto" w:fill="FFFFFF"/>
        <w:spacing w:after="0"/>
        <w:ind w:firstLine="709"/>
        <w:jc w:val="both"/>
        <w:rPr>
          <w:rFonts w:ascii="Times New Roman" w:hAnsi="Times New Roman" w:cs="Times New Roman"/>
          <w:sz w:val="24"/>
          <w:szCs w:val="24"/>
        </w:rPr>
      </w:pPr>
      <w:r w:rsidRPr="008A6EAF">
        <w:rPr>
          <w:rFonts w:ascii="Times New Roman" w:hAnsi="Times New Roman" w:cs="Times New Roman"/>
          <w:color w:val="000000"/>
          <w:spacing w:val="5"/>
          <w:sz w:val="24"/>
          <w:szCs w:val="24"/>
        </w:rPr>
        <w:t>Начальные понятия планиметрии. Геометрические фигу</w:t>
      </w:r>
      <w:r w:rsidRPr="008A6EAF">
        <w:rPr>
          <w:rFonts w:ascii="Times New Roman" w:hAnsi="Times New Roman" w:cs="Times New Roman"/>
          <w:color w:val="000000"/>
          <w:spacing w:val="5"/>
          <w:sz w:val="24"/>
          <w:szCs w:val="24"/>
        </w:rPr>
        <w:softHyphen/>
      </w:r>
      <w:r w:rsidRPr="008A6EAF">
        <w:rPr>
          <w:rFonts w:ascii="Times New Roman" w:hAnsi="Times New Roman" w:cs="Times New Roman"/>
          <w:color w:val="000000"/>
          <w:spacing w:val="3"/>
          <w:sz w:val="24"/>
          <w:szCs w:val="24"/>
        </w:rPr>
        <w:t xml:space="preserve">ры.  Точка, прямая. Понятие о равенстве фигур. Отрезок. Равенство отрезков. Длина отрезка и ее свойства. Угол. Виды углов. Равенство углов. Величина </w:t>
      </w:r>
      <w:r w:rsidRPr="008A6EAF">
        <w:rPr>
          <w:rFonts w:ascii="Times New Roman" w:hAnsi="Times New Roman" w:cs="Times New Roman"/>
          <w:color w:val="000000"/>
          <w:spacing w:val="4"/>
          <w:sz w:val="24"/>
          <w:szCs w:val="24"/>
        </w:rPr>
        <w:t>угла и ее свойства. Биссектриса угла и ее свойства. Смежные и вертикальные углы и их свой</w:t>
      </w:r>
      <w:r w:rsidRPr="008A6EAF">
        <w:rPr>
          <w:rFonts w:ascii="Times New Roman" w:hAnsi="Times New Roman" w:cs="Times New Roman"/>
          <w:color w:val="000000"/>
          <w:spacing w:val="4"/>
          <w:sz w:val="24"/>
          <w:szCs w:val="24"/>
        </w:rPr>
        <w:softHyphen/>
      </w:r>
      <w:r w:rsidRPr="008A6EAF">
        <w:rPr>
          <w:rFonts w:ascii="Times New Roman" w:hAnsi="Times New Roman" w:cs="Times New Roman"/>
          <w:color w:val="000000"/>
          <w:spacing w:val="5"/>
          <w:sz w:val="24"/>
          <w:szCs w:val="24"/>
        </w:rPr>
        <w:t>ства. Перпендикулярные прямые.</w:t>
      </w:r>
    </w:p>
    <w:p w:rsidR="008A6EAF" w:rsidRPr="008A6EAF" w:rsidRDefault="008A6EAF" w:rsidP="00885347">
      <w:pPr>
        <w:shd w:val="clear" w:color="auto" w:fill="FFFFFF"/>
        <w:spacing w:after="0"/>
        <w:ind w:firstLine="709"/>
        <w:jc w:val="both"/>
        <w:rPr>
          <w:rFonts w:ascii="Times New Roman" w:hAnsi="Times New Roman" w:cs="Times New Roman"/>
          <w:b/>
          <w:bCs/>
          <w:color w:val="000000"/>
          <w:sz w:val="24"/>
          <w:szCs w:val="24"/>
        </w:rPr>
      </w:pPr>
      <w:r w:rsidRPr="008A6EAF">
        <w:rPr>
          <w:rFonts w:ascii="Times New Roman" w:hAnsi="Times New Roman" w:cs="Times New Roman"/>
          <w:b/>
          <w:bCs/>
          <w:color w:val="000000"/>
          <w:sz w:val="24"/>
          <w:szCs w:val="24"/>
        </w:rPr>
        <w:t xml:space="preserve">Треугольники </w:t>
      </w:r>
    </w:p>
    <w:p w:rsidR="008A6EAF" w:rsidRPr="008A6EAF" w:rsidRDefault="008A6EAF" w:rsidP="00885347">
      <w:pPr>
        <w:shd w:val="clear" w:color="auto" w:fill="FFFFFF"/>
        <w:spacing w:after="0"/>
        <w:ind w:firstLine="709"/>
        <w:jc w:val="both"/>
        <w:rPr>
          <w:rFonts w:ascii="Times New Roman" w:hAnsi="Times New Roman" w:cs="Times New Roman"/>
          <w:sz w:val="24"/>
          <w:szCs w:val="24"/>
        </w:rPr>
      </w:pPr>
      <w:r w:rsidRPr="008A6EAF">
        <w:rPr>
          <w:rFonts w:ascii="Times New Roman" w:hAnsi="Times New Roman" w:cs="Times New Roman"/>
          <w:color w:val="000000"/>
          <w:spacing w:val="5"/>
          <w:sz w:val="24"/>
          <w:szCs w:val="24"/>
        </w:rPr>
        <w:t>Треугольник. Свойства равных треугольников. Признаки равенства треугольников. Перпен</w:t>
      </w:r>
      <w:r w:rsidRPr="008A6EAF">
        <w:rPr>
          <w:rFonts w:ascii="Times New Roman" w:hAnsi="Times New Roman" w:cs="Times New Roman"/>
          <w:color w:val="000000"/>
          <w:spacing w:val="5"/>
          <w:sz w:val="24"/>
          <w:szCs w:val="24"/>
        </w:rPr>
        <w:softHyphen/>
      </w:r>
      <w:r w:rsidRPr="008A6EAF">
        <w:rPr>
          <w:rFonts w:ascii="Times New Roman" w:hAnsi="Times New Roman" w:cs="Times New Roman"/>
          <w:color w:val="000000"/>
          <w:spacing w:val="4"/>
          <w:sz w:val="24"/>
          <w:szCs w:val="24"/>
        </w:rPr>
        <w:t>дикуляр к прямой. Медианы, биссектрисы и высоты треуголь</w:t>
      </w:r>
      <w:r w:rsidRPr="008A6EAF">
        <w:rPr>
          <w:rFonts w:ascii="Times New Roman" w:hAnsi="Times New Roman" w:cs="Times New Roman"/>
          <w:color w:val="000000"/>
          <w:spacing w:val="4"/>
          <w:sz w:val="24"/>
          <w:szCs w:val="24"/>
        </w:rPr>
        <w:softHyphen/>
      </w:r>
      <w:r w:rsidRPr="008A6EAF">
        <w:rPr>
          <w:rFonts w:ascii="Times New Roman" w:hAnsi="Times New Roman" w:cs="Times New Roman"/>
          <w:color w:val="000000"/>
          <w:spacing w:val="5"/>
          <w:sz w:val="24"/>
          <w:szCs w:val="24"/>
        </w:rPr>
        <w:t xml:space="preserve">ника. Равнобедренный треугольник и его свойства. Прямоугольный, остроугольный, тупоугольный треугольники. Внешние углы треугольника. Основные </w:t>
      </w:r>
      <w:r w:rsidRPr="008A6EAF">
        <w:rPr>
          <w:rFonts w:ascii="Times New Roman" w:hAnsi="Times New Roman" w:cs="Times New Roman"/>
          <w:color w:val="000000"/>
          <w:spacing w:val="6"/>
          <w:sz w:val="24"/>
          <w:szCs w:val="24"/>
        </w:rPr>
        <w:t>задачи на построение с помощью циркуля и линейки. Построение биссектрисы угла. Построение перпендикуляра к прямой. Построение треугольника по трем сторонам.</w:t>
      </w:r>
    </w:p>
    <w:p w:rsidR="008A6EAF" w:rsidRPr="008A6EAF" w:rsidRDefault="008A6EAF" w:rsidP="00885347">
      <w:pPr>
        <w:shd w:val="clear" w:color="auto" w:fill="FFFFFF"/>
        <w:spacing w:after="0"/>
        <w:ind w:firstLine="709"/>
        <w:jc w:val="both"/>
        <w:rPr>
          <w:rFonts w:ascii="Times New Roman" w:hAnsi="Times New Roman" w:cs="Times New Roman"/>
          <w:sz w:val="24"/>
          <w:szCs w:val="24"/>
        </w:rPr>
      </w:pPr>
      <w:r w:rsidRPr="008A6EAF">
        <w:rPr>
          <w:rFonts w:ascii="Times New Roman" w:hAnsi="Times New Roman" w:cs="Times New Roman"/>
          <w:b/>
          <w:bCs/>
          <w:color w:val="000000"/>
          <w:sz w:val="24"/>
          <w:szCs w:val="24"/>
        </w:rPr>
        <w:t xml:space="preserve">Параллельные прямые </w:t>
      </w:r>
      <w:r w:rsidRPr="008A6EAF">
        <w:rPr>
          <w:rFonts w:ascii="Times New Roman" w:hAnsi="Times New Roman" w:cs="Times New Roman"/>
          <w:color w:val="000000"/>
          <w:spacing w:val="4"/>
          <w:sz w:val="24"/>
          <w:szCs w:val="24"/>
        </w:rPr>
        <w:t xml:space="preserve">Признаки параллельности прямых. Аксиома параллельных </w:t>
      </w:r>
      <w:r w:rsidRPr="008A6EAF">
        <w:rPr>
          <w:rFonts w:ascii="Times New Roman" w:hAnsi="Times New Roman" w:cs="Times New Roman"/>
          <w:color w:val="000000"/>
          <w:spacing w:val="5"/>
          <w:sz w:val="24"/>
          <w:szCs w:val="24"/>
        </w:rPr>
        <w:t>прямых. Свойства параллельных прямых.</w:t>
      </w:r>
    </w:p>
    <w:p w:rsidR="008A6EAF" w:rsidRPr="008A6EAF" w:rsidRDefault="008A6EAF" w:rsidP="00885347">
      <w:pPr>
        <w:shd w:val="clear" w:color="auto" w:fill="FFFFFF"/>
        <w:spacing w:after="0"/>
        <w:ind w:firstLine="709"/>
        <w:jc w:val="both"/>
        <w:rPr>
          <w:rFonts w:ascii="Times New Roman" w:hAnsi="Times New Roman" w:cs="Times New Roman"/>
          <w:b/>
          <w:bCs/>
          <w:color w:val="000000"/>
          <w:sz w:val="24"/>
          <w:szCs w:val="24"/>
        </w:rPr>
      </w:pPr>
      <w:r w:rsidRPr="008A6EAF">
        <w:rPr>
          <w:rFonts w:ascii="Times New Roman" w:hAnsi="Times New Roman" w:cs="Times New Roman"/>
          <w:b/>
          <w:bCs/>
          <w:color w:val="000000"/>
          <w:sz w:val="24"/>
          <w:szCs w:val="24"/>
        </w:rPr>
        <w:t xml:space="preserve">Соотношения между сторонами и углами треугольника </w:t>
      </w:r>
    </w:p>
    <w:p w:rsidR="00885347" w:rsidRDefault="008A6EAF" w:rsidP="00885347">
      <w:pPr>
        <w:shd w:val="clear" w:color="auto" w:fill="FFFFFF"/>
        <w:spacing w:after="0"/>
        <w:ind w:firstLine="709"/>
        <w:jc w:val="both"/>
        <w:rPr>
          <w:rFonts w:ascii="Times New Roman" w:hAnsi="Times New Roman" w:cs="Times New Roman"/>
          <w:sz w:val="24"/>
          <w:szCs w:val="24"/>
        </w:rPr>
      </w:pPr>
      <w:r w:rsidRPr="008A6EAF">
        <w:rPr>
          <w:rFonts w:ascii="Times New Roman" w:hAnsi="Times New Roman" w:cs="Times New Roman"/>
          <w:color w:val="000000"/>
          <w:spacing w:val="2"/>
          <w:sz w:val="24"/>
          <w:szCs w:val="24"/>
        </w:rPr>
        <w:t xml:space="preserve">Сумма углов треугольника. Соотношения между сторонами и углами треугольника. Неравенство треугольника. Некоторые </w:t>
      </w:r>
      <w:r w:rsidRPr="008A6EAF">
        <w:rPr>
          <w:rFonts w:ascii="Times New Roman" w:hAnsi="Times New Roman" w:cs="Times New Roman"/>
          <w:color w:val="000000"/>
          <w:spacing w:val="3"/>
          <w:sz w:val="24"/>
          <w:szCs w:val="24"/>
        </w:rPr>
        <w:t xml:space="preserve">свойства прямоугольных треугольников. Признаки </w:t>
      </w:r>
      <w:r w:rsidRPr="008A6EAF">
        <w:rPr>
          <w:rFonts w:ascii="Times New Roman" w:hAnsi="Times New Roman" w:cs="Times New Roman"/>
          <w:color w:val="000000"/>
          <w:spacing w:val="3"/>
          <w:sz w:val="24"/>
          <w:szCs w:val="24"/>
        </w:rPr>
        <w:lastRenderedPageBreak/>
        <w:t xml:space="preserve">равенства </w:t>
      </w:r>
      <w:r w:rsidRPr="008A6EAF">
        <w:rPr>
          <w:rFonts w:ascii="Times New Roman" w:hAnsi="Times New Roman" w:cs="Times New Roman"/>
          <w:color w:val="000000"/>
          <w:spacing w:val="1"/>
          <w:sz w:val="24"/>
          <w:szCs w:val="24"/>
        </w:rPr>
        <w:t xml:space="preserve">прямоугольных треугольников. Расстояние от точки до прямой. </w:t>
      </w:r>
      <w:r w:rsidRPr="008A6EAF">
        <w:rPr>
          <w:rFonts w:ascii="Times New Roman" w:hAnsi="Times New Roman" w:cs="Times New Roman"/>
          <w:color w:val="000000"/>
          <w:spacing w:val="3"/>
          <w:sz w:val="24"/>
          <w:szCs w:val="24"/>
        </w:rPr>
        <w:t>Расстояние между параллельными прямыми. Задачи на пост</w:t>
      </w:r>
      <w:r w:rsidRPr="008A6EAF">
        <w:rPr>
          <w:rFonts w:ascii="Times New Roman" w:hAnsi="Times New Roman" w:cs="Times New Roman"/>
          <w:color w:val="000000"/>
          <w:spacing w:val="1"/>
          <w:sz w:val="24"/>
          <w:szCs w:val="24"/>
        </w:rPr>
        <w:t>роение.</w:t>
      </w:r>
    </w:p>
    <w:p w:rsidR="008A6EAF" w:rsidRPr="008A6EAF" w:rsidRDefault="008A6EAF" w:rsidP="00885347">
      <w:pPr>
        <w:shd w:val="clear" w:color="auto" w:fill="FFFFFF"/>
        <w:spacing w:after="0"/>
        <w:ind w:firstLine="709"/>
        <w:jc w:val="both"/>
        <w:rPr>
          <w:rFonts w:ascii="Times New Roman" w:hAnsi="Times New Roman" w:cs="Times New Roman"/>
          <w:sz w:val="24"/>
          <w:szCs w:val="24"/>
        </w:rPr>
      </w:pPr>
      <w:r w:rsidRPr="008A6EAF">
        <w:rPr>
          <w:rFonts w:ascii="Times New Roman" w:hAnsi="Times New Roman" w:cs="Times New Roman"/>
          <w:b/>
          <w:bCs/>
          <w:color w:val="000000"/>
          <w:sz w:val="24"/>
          <w:szCs w:val="24"/>
        </w:rPr>
        <w:t>Повторение</w:t>
      </w:r>
      <w:r w:rsidR="00885347">
        <w:rPr>
          <w:rFonts w:ascii="Times New Roman" w:hAnsi="Times New Roman" w:cs="Times New Roman"/>
          <w:b/>
          <w:bCs/>
          <w:color w:val="000000"/>
          <w:sz w:val="24"/>
          <w:szCs w:val="24"/>
        </w:rPr>
        <w:t xml:space="preserve"> </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комментирование (разъяснение) значения осваиваемых понятий; формулирование определений;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изображение и распознавание изучаемых фигур на чертежах; решение задач, связанных с этими фигурами;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формулировка и доказательство теорем;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решение задач в соответствии с содержанием осваиваемых тематических разделов.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Аксиома параллельных прямых, биссектрисы, высоты треугольника, измерение, луч, масштабная линейка, медианы, отрезок, параллельные прямые, первый (второй, третий) признак равенства треугольников, признаки параллельности двух прямых, перпендикулярные прямые, построение треугольника по трём элементам, прямая, прямоугольные треугольники, соотношения между сторонами и углами треугольника, сравнение, сумма углов треугольника, треугольник, угол.</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Через любые две точки можно провести прямую, но только одну.</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начертил(а) прямую и отметил(а) на ней точки А и В. Сейчас с помощью масштабной линейки я отмечу точки С и </w:t>
      </w:r>
      <w:r w:rsidRPr="008B0527">
        <w:rPr>
          <w:rFonts w:ascii="Times New Roman" w:hAnsi="Times New Roman" w:cs="Times New Roman"/>
          <w:sz w:val="24"/>
          <w:szCs w:val="24"/>
          <w:lang w:val="en-US"/>
        </w:rPr>
        <w:t>D</w:t>
      </w:r>
      <w:r w:rsidRPr="008B0527">
        <w:rPr>
          <w:rFonts w:ascii="Times New Roman" w:hAnsi="Times New Roman" w:cs="Times New Roman"/>
          <w:sz w:val="24"/>
          <w:szCs w:val="24"/>
        </w:rPr>
        <w:t xml:space="preserve"> так, чтобы точка В была серединой отрезка АС, а точка </w:t>
      </w:r>
      <w:r w:rsidRPr="008B0527">
        <w:rPr>
          <w:rFonts w:ascii="Times New Roman" w:hAnsi="Times New Roman" w:cs="Times New Roman"/>
          <w:sz w:val="24"/>
          <w:szCs w:val="24"/>
          <w:lang w:val="en-US"/>
        </w:rPr>
        <w:t>D</w:t>
      </w:r>
      <w:r w:rsidRPr="008B0527">
        <w:rPr>
          <w:rFonts w:ascii="Times New Roman" w:hAnsi="Times New Roman" w:cs="Times New Roman"/>
          <w:sz w:val="24"/>
          <w:szCs w:val="24"/>
        </w:rPr>
        <w:t xml:space="preserve"> – серединой отрезка ВС.</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Сначала мы начертим прямую АВ. Потом при помощи масштабной линейки отмерим на этой прямой точку С – такую, что АС=2 см. дальше мы определим, сколько таких точек можно отметить на прямой АВ.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Геометрия – это одна из самых древних наук. Она возникла ещё до нашей эры. Слово «геометрия» в переводе с греческого языка означает «землемерие». Такое название объясняется тем, что зарождение геометрии было связано с разными измерительными работами. Эти работы выполняли при разметке земельных участков, проведении дорог, строительстве зданий и других сооружений. В результате такой деятельности появились и постепенно накапливались разные правила, которые связаны с геометрическими измерениями и построениями. Таким образом, геометрия возникла на основе практической деятельности людей. В дальнейшем она сформировалась как самостоятельная наука. Эта наука занимается изучением геометрических фигур.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Угол – это геометрическая фигура. Она состоит из точки и двух лучей, исходящих из этой точки. Лучи – это стороны угла, а их общее начало – это вершина.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Среди предметов, которые нас окружают, много одинаковых. У них одинаковая форма, одинаковые размеры. Например, два одинаковых карандаша, две одинаковые тетради, два одинаковых зеркала. В геометрии две фигуры, которые имеют одинаковую форму и одинаковые размеры, называют равными.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Для измерения отрезков и нахождения расстояний на практике используют различные единицы измерений. Метр – это стандартная международная единица измерения. В одном метре 100 сантиметров. В одном сантиметре 10 миллиметров. При измерении небольших расстояний, например, между точками на листе бумаги, за единицу измерения принимают сантиметр или миллиметр. Расстояние между предметами в комнате измеряют в метрах. Расстояние между населёнными пунктами измеряют в километрах. Используются и другие единицы измерения. Например, дециметр, морская миля.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Отметим любые три точки, которые не лежат на одной прямой. Соединим их отрезками. Получим геометрическую фигуру. Это треугольник. Три отмеченные точки – это вершины. Отрезки – это стороны треугольника. Сумма длин трёх сторон треугольника называется его периметром. Два треугольника можно назвать равными, если их можно совместить наложением. Каждый из этих треугольников можно наложить на другой так, что они полностью совместятся. Это значит, что попарно совместятся их вершины и стороны. Также попарно совместятся и углы этих треугольников. Соответственно, если два треугольника равны, то элементы (углы и стороны) одного треугольника равны элементам другого треугольника. Значит, равенство двух треугольников можно установить, не накладывая один треугольник на другой, а только сравнивая некоторые их элементы.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математике каждое утверждение, справедливость которого устанавливается при помощи рассуждений, называют теоремой. Рассуждения называются доказательством теоремы.</w:t>
      </w:r>
    </w:p>
    <w:p w:rsidR="00AF42AE" w:rsidRPr="008B0527"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8 </w:t>
      </w:r>
      <w:r w:rsidR="00DB5171" w:rsidRPr="008B0527">
        <w:rPr>
          <w:rFonts w:ascii="Times New Roman" w:eastAsia="Calibri" w:hAnsi="Times New Roman" w:cs="Times New Roman"/>
          <w:b/>
          <w:sz w:val="24"/>
          <w:szCs w:val="24"/>
        </w:rPr>
        <w:t>класс</w:t>
      </w:r>
    </w:p>
    <w:p w:rsidR="00AF42AE" w:rsidRPr="008B0527" w:rsidRDefault="00AF42AE" w:rsidP="00AF42AE">
      <w:pPr>
        <w:spacing w:after="0" w:line="240" w:lineRule="auto"/>
        <w:ind w:firstLine="709"/>
        <w:jc w:val="center"/>
        <w:rPr>
          <w:rFonts w:ascii="Times New Roman" w:eastAsia="Calibri" w:hAnsi="Times New Roman" w:cs="Times New Roman"/>
          <w:b/>
          <w:sz w:val="24"/>
          <w:szCs w:val="24"/>
        </w:rPr>
      </w:pPr>
    </w:p>
    <w:p w:rsidR="00D83991" w:rsidRDefault="00D83991" w:rsidP="00AF42AE">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Повторение изученного в 7 классе</w:t>
      </w:r>
      <w:r w:rsidRPr="00D83991">
        <w:rPr>
          <w:rFonts w:ascii="Times New Roman" w:hAnsi="Times New Roman" w:cs="Times New Roman"/>
          <w:b/>
          <w:sz w:val="24"/>
          <w:szCs w:val="24"/>
        </w:rPr>
        <w:t xml:space="preserve"> </w:t>
      </w:r>
    </w:p>
    <w:p w:rsidR="00D83991" w:rsidRDefault="00D83991" w:rsidP="00AF42AE">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Четырёхугольники </w:t>
      </w:r>
    </w:p>
    <w:p w:rsidR="00D83991" w:rsidRPr="00D83991" w:rsidRDefault="00D83991" w:rsidP="00D83991">
      <w:pPr>
        <w:spacing w:after="0" w:line="240" w:lineRule="auto"/>
        <w:ind w:firstLine="709"/>
        <w:jc w:val="both"/>
        <w:rPr>
          <w:rFonts w:ascii="Times New Roman" w:hAnsi="Times New Roman" w:cs="Times New Roman"/>
          <w:sz w:val="24"/>
          <w:szCs w:val="24"/>
        </w:rPr>
      </w:pPr>
      <w:r w:rsidRPr="00D83991">
        <w:rPr>
          <w:rFonts w:ascii="Times New Roman" w:hAnsi="Times New Roman" w:cs="Times New Roman"/>
          <w:sz w:val="24"/>
          <w:szCs w:val="24"/>
        </w:rPr>
        <w:t>Многоуг</w:t>
      </w:r>
      <w:r>
        <w:rPr>
          <w:rFonts w:ascii="Times New Roman" w:hAnsi="Times New Roman" w:cs="Times New Roman"/>
          <w:sz w:val="24"/>
          <w:szCs w:val="24"/>
        </w:rPr>
        <w:t xml:space="preserve">ольник. Выпуклый многоугольник. </w:t>
      </w:r>
      <w:r w:rsidRPr="00D83991">
        <w:rPr>
          <w:rFonts w:ascii="Times New Roman" w:hAnsi="Times New Roman" w:cs="Times New Roman"/>
          <w:sz w:val="24"/>
          <w:szCs w:val="24"/>
        </w:rPr>
        <w:t>Сумма внутренних углов многоугольника.</w:t>
      </w:r>
    </w:p>
    <w:p w:rsidR="00D83991" w:rsidRPr="00D83991" w:rsidRDefault="00D83991" w:rsidP="00D83991">
      <w:pPr>
        <w:spacing w:after="0" w:line="240" w:lineRule="auto"/>
        <w:ind w:firstLine="709"/>
        <w:jc w:val="both"/>
        <w:rPr>
          <w:rFonts w:ascii="Times New Roman" w:hAnsi="Times New Roman" w:cs="Times New Roman"/>
          <w:sz w:val="24"/>
          <w:szCs w:val="24"/>
        </w:rPr>
      </w:pPr>
      <w:r w:rsidRPr="00D83991">
        <w:rPr>
          <w:rFonts w:ascii="Times New Roman" w:hAnsi="Times New Roman" w:cs="Times New Roman"/>
          <w:sz w:val="24"/>
          <w:szCs w:val="24"/>
        </w:rPr>
        <w:t>Четырёхугольник. Параллелограмм и его свойства.</w:t>
      </w:r>
      <w:r>
        <w:rPr>
          <w:rFonts w:ascii="Times New Roman" w:hAnsi="Times New Roman" w:cs="Times New Roman"/>
          <w:sz w:val="24"/>
          <w:szCs w:val="24"/>
        </w:rPr>
        <w:t xml:space="preserve"> Трапеция. </w:t>
      </w:r>
      <w:r w:rsidRPr="00D83991">
        <w:rPr>
          <w:rFonts w:ascii="Times New Roman" w:hAnsi="Times New Roman" w:cs="Times New Roman"/>
          <w:sz w:val="24"/>
          <w:szCs w:val="24"/>
        </w:rPr>
        <w:t>Прямоугольник.</w:t>
      </w:r>
    </w:p>
    <w:p w:rsidR="00D83991" w:rsidRDefault="00D83991" w:rsidP="00D83991">
      <w:pPr>
        <w:spacing w:after="0" w:line="240" w:lineRule="auto"/>
        <w:ind w:firstLine="709"/>
        <w:jc w:val="both"/>
        <w:rPr>
          <w:rFonts w:ascii="Times New Roman" w:hAnsi="Times New Roman" w:cs="Times New Roman"/>
          <w:sz w:val="24"/>
          <w:szCs w:val="24"/>
        </w:rPr>
      </w:pPr>
      <w:r w:rsidRPr="00D83991">
        <w:rPr>
          <w:rFonts w:ascii="Times New Roman" w:hAnsi="Times New Roman" w:cs="Times New Roman"/>
          <w:sz w:val="24"/>
          <w:szCs w:val="24"/>
        </w:rPr>
        <w:t>Ромб, квадрат.</w:t>
      </w:r>
    </w:p>
    <w:p w:rsidR="00C93DE6" w:rsidRDefault="00C93DE6" w:rsidP="00D83991">
      <w:pPr>
        <w:spacing w:after="0" w:line="240" w:lineRule="auto"/>
        <w:ind w:firstLine="709"/>
        <w:jc w:val="both"/>
        <w:rPr>
          <w:rFonts w:ascii="Times New Roman" w:hAnsi="Times New Roman" w:cs="Times New Roman"/>
          <w:b/>
          <w:sz w:val="24"/>
          <w:szCs w:val="24"/>
        </w:rPr>
      </w:pPr>
      <w:r w:rsidRPr="005D09D6">
        <w:rPr>
          <w:rFonts w:ascii="Times New Roman" w:hAnsi="Times New Roman" w:cs="Times New Roman"/>
          <w:b/>
          <w:sz w:val="24"/>
          <w:szCs w:val="24"/>
        </w:rPr>
        <w:t>Площадь</w:t>
      </w:r>
      <w:r>
        <w:rPr>
          <w:rFonts w:ascii="Times New Roman" w:hAnsi="Times New Roman" w:cs="Times New Roman"/>
          <w:b/>
          <w:sz w:val="24"/>
          <w:szCs w:val="24"/>
        </w:rPr>
        <w:t xml:space="preserve"> </w:t>
      </w:r>
    </w:p>
    <w:p w:rsidR="00C93DE6" w:rsidRDefault="00C93DE6" w:rsidP="00D83991">
      <w:pPr>
        <w:spacing w:after="0" w:line="240" w:lineRule="auto"/>
        <w:ind w:firstLine="709"/>
        <w:jc w:val="both"/>
        <w:rPr>
          <w:rFonts w:ascii="Times New Roman" w:hAnsi="Times New Roman" w:cs="Times New Roman"/>
          <w:sz w:val="24"/>
          <w:szCs w:val="24"/>
        </w:rPr>
      </w:pPr>
      <w:r w:rsidRPr="00AC171D">
        <w:rPr>
          <w:rFonts w:ascii="Times New Roman" w:hAnsi="Times New Roman" w:cs="Times New Roman"/>
          <w:sz w:val="24"/>
          <w:szCs w:val="24"/>
        </w:rPr>
        <w:t>Площадь параллелограмма.</w:t>
      </w:r>
      <w:r>
        <w:rPr>
          <w:rFonts w:ascii="Times New Roman" w:hAnsi="Times New Roman" w:cs="Times New Roman"/>
          <w:sz w:val="24"/>
          <w:szCs w:val="24"/>
        </w:rPr>
        <w:t xml:space="preserve"> </w:t>
      </w:r>
      <w:r w:rsidRPr="00AC171D">
        <w:rPr>
          <w:rFonts w:ascii="Times New Roman" w:hAnsi="Times New Roman" w:cs="Times New Roman"/>
          <w:sz w:val="24"/>
          <w:szCs w:val="24"/>
        </w:rPr>
        <w:t>Площадь треугольника.</w:t>
      </w:r>
      <w:r>
        <w:rPr>
          <w:rFonts w:ascii="Times New Roman" w:hAnsi="Times New Roman" w:cs="Times New Roman"/>
          <w:sz w:val="24"/>
          <w:szCs w:val="24"/>
        </w:rPr>
        <w:t xml:space="preserve"> </w:t>
      </w:r>
      <w:r w:rsidRPr="00AC171D">
        <w:rPr>
          <w:rFonts w:ascii="Times New Roman" w:hAnsi="Times New Roman" w:cs="Times New Roman"/>
          <w:sz w:val="24"/>
          <w:szCs w:val="24"/>
        </w:rPr>
        <w:t>Теорема Пифагора. Теорема, обратная теореме Пифагора.</w:t>
      </w:r>
      <w:r>
        <w:rPr>
          <w:rFonts w:ascii="Times New Roman" w:hAnsi="Times New Roman" w:cs="Times New Roman"/>
          <w:sz w:val="24"/>
          <w:szCs w:val="24"/>
        </w:rPr>
        <w:t xml:space="preserve"> </w:t>
      </w:r>
      <w:r w:rsidRPr="00AC171D">
        <w:rPr>
          <w:rFonts w:ascii="Times New Roman" w:hAnsi="Times New Roman" w:cs="Times New Roman"/>
          <w:sz w:val="24"/>
          <w:szCs w:val="24"/>
        </w:rPr>
        <w:t>Формула Герона.</w:t>
      </w:r>
    </w:p>
    <w:p w:rsidR="00C93DE6" w:rsidRDefault="00C93DE6" w:rsidP="00D83991">
      <w:pPr>
        <w:spacing w:after="0" w:line="240" w:lineRule="auto"/>
        <w:ind w:firstLine="709"/>
        <w:jc w:val="both"/>
        <w:rPr>
          <w:rFonts w:ascii="Times New Roman" w:hAnsi="Times New Roman" w:cs="Times New Roman"/>
          <w:b/>
          <w:sz w:val="24"/>
          <w:szCs w:val="24"/>
        </w:rPr>
      </w:pPr>
      <w:r w:rsidRPr="005D09D6">
        <w:rPr>
          <w:rFonts w:ascii="Times New Roman" w:hAnsi="Times New Roman" w:cs="Times New Roman"/>
          <w:b/>
          <w:sz w:val="24"/>
          <w:szCs w:val="24"/>
        </w:rPr>
        <w:t>Подобные треугольники.</w:t>
      </w:r>
      <w:r>
        <w:rPr>
          <w:rFonts w:ascii="Times New Roman" w:hAnsi="Times New Roman" w:cs="Times New Roman"/>
          <w:b/>
          <w:sz w:val="24"/>
          <w:szCs w:val="24"/>
        </w:rPr>
        <w:t xml:space="preserve"> </w:t>
      </w:r>
    </w:p>
    <w:p w:rsidR="00C93DE6" w:rsidRDefault="00C93DE6" w:rsidP="00C93DE6">
      <w:pPr>
        <w:spacing w:after="0" w:line="240" w:lineRule="auto"/>
        <w:ind w:firstLine="709"/>
        <w:jc w:val="both"/>
        <w:rPr>
          <w:rFonts w:ascii="Times New Roman" w:hAnsi="Times New Roman" w:cs="Times New Roman"/>
          <w:sz w:val="24"/>
          <w:szCs w:val="24"/>
        </w:rPr>
      </w:pPr>
      <w:r w:rsidRPr="00AC171D">
        <w:rPr>
          <w:rFonts w:ascii="Times New Roman" w:hAnsi="Times New Roman" w:cs="Times New Roman"/>
          <w:sz w:val="24"/>
          <w:szCs w:val="24"/>
        </w:rPr>
        <w:t>Пропорциональные отрезки. Определение подобных треугольников.</w:t>
      </w:r>
      <w:r>
        <w:rPr>
          <w:rFonts w:ascii="Times New Roman" w:hAnsi="Times New Roman" w:cs="Times New Roman"/>
          <w:sz w:val="24"/>
          <w:szCs w:val="24"/>
        </w:rPr>
        <w:t xml:space="preserve"> </w:t>
      </w:r>
      <w:r w:rsidRPr="00C93DE6">
        <w:rPr>
          <w:rFonts w:ascii="Times New Roman" w:hAnsi="Times New Roman" w:cs="Times New Roman"/>
          <w:sz w:val="24"/>
          <w:szCs w:val="24"/>
        </w:rPr>
        <w:t>Отношение площадей подобны</w:t>
      </w:r>
      <w:r>
        <w:rPr>
          <w:rFonts w:ascii="Times New Roman" w:hAnsi="Times New Roman" w:cs="Times New Roman"/>
          <w:sz w:val="24"/>
          <w:szCs w:val="24"/>
        </w:rPr>
        <w:t xml:space="preserve">х треугольников. Решение задач. </w:t>
      </w:r>
      <w:r w:rsidRPr="00C93DE6">
        <w:rPr>
          <w:rFonts w:ascii="Times New Roman" w:hAnsi="Times New Roman" w:cs="Times New Roman"/>
          <w:sz w:val="24"/>
          <w:szCs w:val="24"/>
        </w:rPr>
        <w:t>Первый</w:t>
      </w:r>
      <w:r>
        <w:rPr>
          <w:rFonts w:ascii="Times New Roman" w:hAnsi="Times New Roman" w:cs="Times New Roman"/>
          <w:sz w:val="24"/>
          <w:szCs w:val="24"/>
        </w:rPr>
        <w:t xml:space="preserve"> признак подобия треугольников. </w:t>
      </w:r>
      <w:r w:rsidRPr="00C93DE6">
        <w:rPr>
          <w:rFonts w:ascii="Times New Roman" w:hAnsi="Times New Roman" w:cs="Times New Roman"/>
          <w:sz w:val="24"/>
          <w:szCs w:val="24"/>
        </w:rPr>
        <w:t>Второй</w:t>
      </w:r>
      <w:r>
        <w:rPr>
          <w:rFonts w:ascii="Times New Roman" w:hAnsi="Times New Roman" w:cs="Times New Roman"/>
          <w:sz w:val="24"/>
          <w:szCs w:val="24"/>
        </w:rPr>
        <w:t xml:space="preserve"> признак подобия треугольников. </w:t>
      </w:r>
      <w:r w:rsidRPr="00C93DE6">
        <w:rPr>
          <w:rFonts w:ascii="Times New Roman" w:hAnsi="Times New Roman" w:cs="Times New Roman"/>
          <w:sz w:val="24"/>
          <w:szCs w:val="24"/>
        </w:rPr>
        <w:t>Третий признак подобия треугольников.</w:t>
      </w:r>
    </w:p>
    <w:p w:rsidR="00C93DE6" w:rsidRDefault="00C93DE6" w:rsidP="00C93DE6">
      <w:pPr>
        <w:spacing w:after="0" w:line="240" w:lineRule="auto"/>
        <w:ind w:firstLine="709"/>
        <w:jc w:val="both"/>
        <w:rPr>
          <w:rFonts w:ascii="Times New Roman" w:hAnsi="Times New Roman" w:cs="Times New Roman"/>
          <w:b/>
          <w:sz w:val="24"/>
          <w:szCs w:val="24"/>
        </w:rPr>
      </w:pPr>
      <w:r w:rsidRPr="005D09D6">
        <w:rPr>
          <w:rFonts w:ascii="Times New Roman" w:hAnsi="Times New Roman" w:cs="Times New Roman"/>
          <w:b/>
          <w:sz w:val="24"/>
          <w:szCs w:val="24"/>
        </w:rPr>
        <w:t>Окружность</w:t>
      </w:r>
      <w:r>
        <w:rPr>
          <w:rFonts w:ascii="Times New Roman" w:hAnsi="Times New Roman" w:cs="Times New Roman"/>
          <w:b/>
          <w:sz w:val="24"/>
          <w:szCs w:val="24"/>
        </w:rPr>
        <w:t xml:space="preserve"> </w:t>
      </w:r>
    </w:p>
    <w:p w:rsidR="00C93DE6" w:rsidRDefault="00C93DE6" w:rsidP="00C93DE6">
      <w:pPr>
        <w:spacing w:after="0" w:line="240" w:lineRule="auto"/>
        <w:ind w:firstLine="709"/>
        <w:jc w:val="both"/>
        <w:rPr>
          <w:rFonts w:ascii="Times New Roman" w:hAnsi="Times New Roman" w:cs="Times New Roman"/>
          <w:sz w:val="24"/>
          <w:szCs w:val="24"/>
        </w:rPr>
      </w:pPr>
      <w:r w:rsidRPr="00AC171D">
        <w:rPr>
          <w:rFonts w:ascii="Times New Roman" w:hAnsi="Times New Roman" w:cs="Times New Roman"/>
          <w:sz w:val="24"/>
          <w:szCs w:val="24"/>
        </w:rPr>
        <w:t>Взаимное расположение прямой и окружности.</w:t>
      </w:r>
      <w:r>
        <w:rPr>
          <w:rFonts w:ascii="Times New Roman" w:hAnsi="Times New Roman" w:cs="Times New Roman"/>
          <w:sz w:val="24"/>
          <w:szCs w:val="24"/>
        </w:rPr>
        <w:t xml:space="preserve"> </w:t>
      </w:r>
      <w:r w:rsidRPr="00AC171D">
        <w:rPr>
          <w:rFonts w:ascii="Times New Roman" w:hAnsi="Times New Roman" w:cs="Times New Roman"/>
          <w:sz w:val="24"/>
          <w:szCs w:val="24"/>
        </w:rPr>
        <w:t>Касательная к окружности.</w:t>
      </w:r>
      <w:r>
        <w:rPr>
          <w:rFonts w:ascii="Times New Roman" w:hAnsi="Times New Roman" w:cs="Times New Roman"/>
          <w:sz w:val="24"/>
          <w:szCs w:val="24"/>
        </w:rPr>
        <w:t xml:space="preserve"> </w:t>
      </w:r>
      <w:r w:rsidRPr="00AC171D">
        <w:rPr>
          <w:rFonts w:ascii="Times New Roman" w:hAnsi="Times New Roman" w:cs="Times New Roman"/>
          <w:sz w:val="24"/>
          <w:szCs w:val="24"/>
        </w:rPr>
        <w:t>Градусная мера дуги окружности. Теорема о вписанном угле.</w:t>
      </w:r>
      <w:r>
        <w:rPr>
          <w:rFonts w:ascii="Times New Roman" w:hAnsi="Times New Roman" w:cs="Times New Roman"/>
          <w:sz w:val="24"/>
          <w:szCs w:val="24"/>
        </w:rPr>
        <w:t xml:space="preserve"> </w:t>
      </w:r>
      <w:r w:rsidRPr="00AC171D">
        <w:rPr>
          <w:rFonts w:ascii="Times New Roman" w:hAnsi="Times New Roman" w:cs="Times New Roman"/>
          <w:sz w:val="24"/>
          <w:szCs w:val="24"/>
        </w:rPr>
        <w:t>Вписанная и описанная окружности.</w:t>
      </w:r>
    </w:p>
    <w:p w:rsidR="00C93DE6" w:rsidRPr="00C93DE6" w:rsidRDefault="00C93DE6" w:rsidP="00C93DE6">
      <w:pPr>
        <w:spacing w:after="0" w:line="240" w:lineRule="auto"/>
        <w:ind w:firstLine="709"/>
        <w:jc w:val="both"/>
        <w:rPr>
          <w:rFonts w:ascii="Times New Roman" w:hAnsi="Times New Roman" w:cs="Times New Roman"/>
          <w:b/>
          <w:sz w:val="24"/>
          <w:szCs w:val="24"/>
        </w:rPr>
      </w:pPr>
      <w:r w:rsidRPr="00C93DE6">
        <w:rPr>
          <w:rFonts w:ascii="Times New Roman" w:hAnsi="Times New Roman" w:cs="Times New Roman"/>
          <w:b/>
          <w:sz w:val="24"/>
          <w:szCs w:val="24"/>
        </w:rPr>
        <w:t xml:space="preserve">Повторение </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комментирование (разъяснение) значения осваиваемых понятий; формулирование определений;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изображение и распознавание изучаемых фигур на чертежах;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формулировка и доказательство теорем;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решение задач в соответствии с содержанием осваиваемых тематических разделов.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Вершины ломаной, звенья ломаной, квадрат, многоугольники, определение подобных треугольников, параллелограмм, площадь (многоугольника, параллелограмма, треугольника, трапеции), подобные треугольники, признаки подобия треугольников, прямоугольник, ромб, смежные отрезки, соотношения между сторонами и углами прямоугольного треугольника, теорема, теорема Пифагора, трапеция, четырёхугольники.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знаем, что периметр параллелограмма равен 48 см. Нам нужно найти стороны параллелограмма, если 1) одна сторона на 3 см больше другой, 2) разность двух сторон равна 7 см, 3) одна из сторон в два раза больше другой. Будем решать задачу.</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будем доказывать теорему / приступим к доказательству теоремы / докажем теорему / нам предстоит доказать теорему.</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назвали первый (второй, третий) признак подобия треугольников.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Мы рассмотрели рисунок, на котором изображён многоугольник. Этот многоугольник выпуклый, потому что он лежит по одну сторону от каждой прямой, проходящей через две его соседние вершины.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Отрезки, из которых составлена ломаная, называются её звеньями. Концы этих отрезков – вершины ломаной. Сумма длин всех звеньев называется длиной ломаной.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Если несмежные звенья замкнутой ломаной не имеют общих точек, то эта ломаная называется многоугольником. Звенья ломаной называются сторонами многоугольника. Длина ломаной называется периметром многоугольника.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Две вершины многоугольника, принадлежащие одной стороне, называются соседними. Отрезок, который соединяет две любые несоседние вершины – это диагональ многоугольника.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Любой многоугольник разделяет плоскость на две части. Одна часть – это внутренняя область многоугольника, а другая – внешняя.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Многоугольник называется выпуклым, если он лежит по одну сторону от каждой прямой, проходящей через две его соседние вершины.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Каждый четырёхугольник имеет 4 вершины, 4 стороны и 2 диагонали. Две несмежные стороны четырёхугольника называются противоположными. Две вершины, не являющиеся соседними, тоже называются противоположными. Четырёхугольники бывают выпуклые и невыпуклые. Каждая диагональ выпуклого четырёхугольника разделяет его на два треугольника. Одна из диагоналей невыпуклого четырёхугольника также разделяет его на два треугольника.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Параллелограмм – это четырёхугольник, у которого противоположные стороны попарно параллельны. В параллелограмме противоположные стороны равны и противоположные углу равны. Диагонали параллелограмма точкой пересечения делятся пополам.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Трапеция – это четырёхугольник, у которого две стороны параллельны, а две другие не параллельны. Параллельные стороны трапеции – это её основания, а две другие стороны называются боковыми. Трапеция называется равнобедренной, если её боковые стороны равны. Трапеция, один из углов которой прямой, называется прямоугольной.</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hAnsi="Times New Roman" w:cs="Times New Roman"/>
          <w:sz w:val="24"/>
          <w:szCs w:val="24"/>
        </w:rPr>
        <w:t>Равные прямоугольники имеют равные площади. Если многоугольник составлен из нескольких многоугольников, то его площадь равна сумме площадей этих многоугольников. Площадь квадрата равна квадрату его стороны.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Площадь прямоугольника равна произведению его смежных сторон.</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Если квадрат одной стороны треугольника равен сумме квадратов двух других сторон, то треугольник прямоугольный. Это теорема, обратная теореме Пифагора.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Если два угла одного треугольника соответственно равны двум углам другого, то такие треугольники подобны. Это первый признак подобия треугольников.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Если две стороны одного треугольника пропорциональны двум сторонам другого треугольника и углы, заключённые между этими сторонами равны, то такие треугольники подобны. Это второй признак подобия треугольников.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Если стороны одного треугольника пропорциональны трём сторонам другого, то такие треугольники подобны. Это третий признак подобия треугольников.</w:t>
      </w:r>
    </w:p>
    <w:p w:rsidR="00AF42AE" w:rsidRDefault="00AF42AE" w:rsidP="00AF42AE">
      <w:pPr>
        <w:spacing w:after="0" w:line="240" w:lineRule="auto"/>
        <w:ind w:firstLine="709"/>
        <w:jc w:val="center"/>
        <w:rPr>
          <w:rFonts w:ascii="Times New Roman" w:hAnsi="Times New Roman" w:cs="Times New Roman"/>
          <w:b/>
          <w:sz w:val="24"/>
          <w:szCs w:val="24"/>
        </w:rPr>
      </w:pPr>
    </w:p>
    <w:p w:rsidR="00AF42AE"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9 </w:t>
      </w:r>
      <w:r w:rsidR="00DB5171" w:rsidRPr="008B0527">
        <w:rPr>
          <w:rFonts w:ascii="Times New Roman" w:eastAsia="Calibri" w:hAnsi="Times New Roman" w:cs="Times New Roman"/>
          <w:b/>
          <w:sz w:val="24"/>
          <w:szCs w:val="24"/>
        </w:rPr>
        <w:t>класс</w:t>
      </w:r>
      <w:r w:rsidR="00363BBE">
        <w:rPr>
          <w:rFonts w:ascii="Times New Roman" w:eastAsia="Calibri" w:hAnsi="Times New Roman" w:cs="Times New Roman"/>
          <w:b/>
          <w:sz w:val="24"/>
          <w:szCs w:val="24"/>
        </w:rPr>
        <w:t xml:space="preserve"> </w:t>
      </w:r>
    </w:p>
    <w:p w:rsidR="00363BBE" w:rsidRDefault="00363BBE" w:rsidP="00363BBE">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Повторение изученного в 8 классе </w:t>
      </w:r>
    </w:p>
    <w:p w:rsidR="00363BBE" w:rsidRDefault="00363BBE" w:rsidP="00363BBE">
      <w:pPr>
        <w:spacing w:after="0" w:line="240" w:lineRule="auto"/>
        <w:ind w:firstLine="709"/>
        <w:jc w:val="both"/>
        <w:rPr>
          <w:rFonts w:ascii="Times New Roman" w:hAnsi="Times New Roman" w:cs="Times New Roman"/>
          <w:b/>
          <w:sz w:val="24"/>
          <w:szCs w:val="24"/>
        </w:rPr>
      </w:pPr>
      <w:r w:rsidRPr="005D09D6">
        <w:rPr>
          <w:rFonts w:ascii="Times New Roman" w:hAnsi="Times New Roman" w:cs="Times New Roman"/>
          <w:b/>
          <w:sz w:val="24"/>
          <w:szCs w:val="24"/>
        </w:rPr>
        <w:t>Окружность</w:t>
      </w:r>
      <w:r>
        <w:rPr>
          <w:rFonts w:ascii="Times New Roman" w:hAnsi="Times New Roman" w:cs="Times New Roman"/>
          <w:b/>
          <w:sz w:val="24"/>
          <w:szCs w:val="24"/>
        </w:rPr>
        <w:t xml:space="preserve"> </w:t>
      </w:r>
    </w:p>
    <w:p w:rsidR="00363BBE" w:rsidRPr="00363BBE" w:rsidRDefault="00363BBE" w:rsidP="00363BBE">
      <w:pPr>
        <w:spacing w:after="0" w:line="240" w:lineRule="auto"/>
        <w:ind w:firstLine="709"/>
        <w:jc w:val="both"/>
        <w:rPr>
          <w:rFonts w:ascii="Times New Roman" w:hAnsi="Times New Roman" w:cs="Times New Roman"/>
          <w:sz w:val="24"/>
          <w:szCs w:val="24"/>
        </w:rPr>
      </w:pPr>
      <w:r w:rsidRPr="00AC171D">
        <w:rPr>
          <w:rFonts w:ascii="Times New Roman" w:hAnsi="Times New Roman" w:cs="Times New Roman"/>
          <w:sz w:val="24"/>
          <w:szCs w:val="24"/>
        </w:rPr>
        <w:t>Взаимное расположение прямой и окружности.</w:t>
      </w:r>
      <w:r>
        <w:rPr>
          <w:rFonts w:ascii="Times New Roman" w:hAnsi="Times New Roman" w:cs="Times New Roman"/>
          <w:sz w:val="24"/>
          <w:szCs w:val="24"/>
        </w:rPr>
        <w:t xml:space="preserve"> </w:t>
      </w:r>
      <w:r w:rsidRPr="00AC171D">
        <w:rPr>
          <w:rFonts w:ascii="Times New Roman" w:hAnsi="Times New Roman" w:cs="Times New Roman"/>
          <w:sz w:val="24"/>
          <w:szCs w:val="24"/>
        </w:rPr>
        <w:t>Градусная мера дуги окружности. Теорема о вписанном угле.</w:t>
      </w:r>
      <w:r>
        <w:rPr>
          <w:rFonts w:ascii="Times New Roman" w:hAnsi="Times New Roman" w:cs="Times New Roman"/>
          <w:sz w:val="24"/>
          <w:szCs w:val="24"/>
        </w:rPr>
        <w:t xml:space="preserve"> </w:t>
      </w:r>
      <w:r w:rsidRPr="00AC171D">
        <w:rPr>
          <w:rFonts w:ascii="Times New Roman" w:hAnsi="Times New Roman" w:cs="Times New Roman"/>
          <w:sz w:val="24"/>
          <w:szCs w:val="24"/>
        </w:rPr>
        <w:t>Четыре замечательные точки треугольника.</w:t>
      </w:r>
      <w:r>
        <w:rPr>
          <w:rFonts w:ascii="Times New Roman" w:hAnsi="Times New Roman" w:cs="Times New Roman"/>
          <w:sz w:val="24"/>
          <w:szCs w:val="24"/>
        </w:rPr>
        <w:t xml:space="preserve"> </w:t>
      </w:r>
      <w:r w:rsidRPr="00AC171D">
        <w:rPr>
          <w:rFonts w:ascii="Times New Roman" w:hAnsi="Times New Roman" w:cs="Times New Roman"/>
          <w:sz w:val="24"/>
          <w:szCs w:val="24"/>
        </w:rPr>
        <w:t>Вписанная и описанная окружности.</w:t>
      </w:r>
    </w:p>
    <w:p w:rsidR="00363BBE" w:rsidRDefault="00363BBE" w:rsidP="00363BBE">
      <w:pPr>
        <w:spacing w:after="0" w:line="240" w:lineRule="auto"/>
        <w:ind w:firstLine="709"/>
        <w:rPr>
          <w:rFonts w:ascii="Times New Roman" w:eastAsia="Calibri" w:hAnsi="Times New Roman" w:cs="Times New Roman"/>
          <w:b/>
          <w:sz w:val="24"/>
          <w:szCs w:val="24"/>
        </w:rPr>
      </w:pPr>
      <w:r w:rsidRPr="00734A9D">
        <w:rPr>
          <w:rFonts w:ascii="Times New Roman" w:eastAsia="Calibri" w:hAnsi="Times New Roman" w:cs="Times New Roman"/>
          <w:b/>
          <w:sz w:val="24"/>
          <w:szCs w:val="24"/>
        </w:rPr>
        <w:t>Соотношения между с</w:t>
      </w:r>
      <w:r>
        <w:rPr>
          <w:rFonts w:ascii="Times New Roman" w:eastAsia="Calibri" w:hAnsi="Times New Roman" w:cs="Times New Roman"/>
          <w:b/>
          <w:sz w:val="24"/>
          <w:szCs w:val="24"/>
        </w:rPr>
        <w:t xml:space="preserve">торонами и углами треугольника. </w:t>
      </w:r>
    </w:p>
    <w:p w:rsidR="00363BBE" w:rsidRDefault="00363BBE" w:rsidP="00363BBE">
      <w:pPr>
        <w:spacing w:after="0"/>
        <w:rPr>
          <w:rFonts w:ascii="Times New Roman" w:hAnsi="Times New Roman" w:cs="Times New Roman"/>
          <w:sz w:val="24"/>
          <w:szCs w:val="24"/>
        </w:rPr>
      </w:pPr>
      <w:r w:rsidRPr="00734A9D">
        <w:rPr>
          <w:rFonts w:ascii="Times New Roman" w:hAnsi="Times New Roman" w:cs="Times New Roman"/>
          <w:sz w:val="24"/>
          <w:szCs w:val="24"/>
        </w:rPr>
        <w:lastRenderedPageBreak/>
        <w:t>Синус, косинус, тангенс угла</w:t>
      </w:r>
      <w:r>
        <w:rPr>
          <w:rFonts w:ascii="Times New Roman" w:hAnsi="Times New Roman" w:cs="Times New Roman"/>
          <w:sz w:val="24"/>
          <w:szCs w:val="24"/>
        </w:rPr>
        <w:t xml:space="preserve">. </w:t>
      </w:r>
      <w:r w:rsidRPr="00734A9D">
        <w:rPr>
          <w:rFonts w:ascii="Times New Roman" w:hAnsi="Times New Roman" w:cs="Times New Roman"/>
          <w:sz w:val="24"/>
          <w:szCs w:val="24"/>
        </w:rPr>
        <w:t>Основное тригонометрическое тождество. Формулы приведения.</w:t>
      </w:r>
      <w:r>
        <w:rPr>
          <w:rFonts w:ascii="Times New Roman" w:hAnsi="Times New Roman" w:cs="Times New Roman"/>
          <w:sz w:val="24"/>
          <w:szCs w:val="24"/>
        </w:rPr>
        <w:t xml:space="preserve"> </w:t>
      </w:r>
      <w:r w:rsidRPr="00734A9D">
        <w:rPr>
          <w:rFonts w:ascii="Times New Roman" w:hAnsi="Times New Roman" w:cs="Times New Roman"/>
          <w:sz w:val="24"/>
          <w:szCs w:val="24"/>
        </w:rPr>
        <w:t xml:space="preserve">Теорема </w:t>
      </w:r>
      <w:r>
        <w:rPr>
          <w:rFonts w:ascii="Times New Roman" w:hAnsi="Times New Roman" w:cs="Times New Roman"/>
          <w:sz w:val="24"/>
          <w:szCs w:val="24"/>
        </w:rPr>
        <w:t xml:space="preserve">синусов. </w:t>
      </w:r>
      <w:r w:rsidRPr="00734A9D">
        <w:rPr>
          <w:rFonts w:ascii="Times New Roman" w:hAnsi="Times New Roman" w:cs="Times New Roman"/>
          <w:sz w:val="24"/>
          <w:szCs w:val="24"/>
        </w:rPr>
        <w:t>Теорема косинусов.</w:t>
      </w:r>
      <w:r>
        <w:rPr>
          <w:rFonts w:ascii="Times New Roman" w:hAnsi="Times New Roman" w:cs="Times New Roman"/>
          <w:sz w:val="24"/>
          <w:szCs w:val="24"/>
        </w:rPr>
        <w:t xml:space="preserve"> </w:t>
      </w:r>
      <w:r w:rsidRPr="00734A9D">
        <w:rPr>
          <w:rFonts w:ascii="Times New Roman" w:hAnsi="Times New Roman" w:cs="Times New Roman"/>
          <w:sz w:val="24"/>
          <w:szCs w:val="24"/>
        </w:rPr>
        <w:t>Решение треугольников.</w:t>
      </w:r>
    </w:p>
    <w:p w:rsidR="00363BBE" w:rsidRPr="00423652" w:rsidRDefault="00423652" w:rsidP="00423652">
      <w:pPr>
        <w:spacing w:after="0"/>
        <w:ind w:firstLine="709"/>
        <w:rPr>
          <w:rFonts w:ascii="Times New Roman" w:hAnsi="Times New Roman" w:cs="Times New Roman"/>
          <w:b/>
          <w:sz w:val="24"/>
          <w:szCs w:val="24"/>
        </w:rPr>
      </w:pPr>
      <w:r w:rsidRPr="00423652">
        <w:rPr>
          <w:rFonts w:ascii="Times New Roman" w:hAnsi="Times New Roman" w:cs="Times New Roman"/>
          <w:b/>
          <w:sz w:val="24"/>
          <w:szCs w:val="24"/>
        </w:rPr>
        <w:t xml:space="preserve">Преобразование подобия </w:t>
      </w:r>
    </w:p>
    <w:p w:rsidR="00423652" w:rsidRPr="00423652" w:rsidRDefault="00423652" w:rsidP="00423652">
      <w:pPr>
        <w:spacing w:after="0"/>
        <w:ind w:firstLine="709"/>
        <w:rPr>
          <w:rFonts w:ascii="Times New Roman" w:hAnsi="Times New Roman" w:cs="Times New Roman"/>
          <w:b/>
          <w:sz w:val="24"/>
          <w:szCs w:val="24"/>
        </w:rPr>
      </w:pPr>
      <w:r w:rsidRPr="00423652">
        <w:rPr>
          <w:rFonts w:ascii="Times New Roman" w:hAnsi="Times New Roman" w:cs="Times New Roman"/>
          <w:b/>
          <w:sz w:val="24"/>
          <w:szCs w:val="24"/>
        </w:rPr>
        <w:t xml:space="preserve">Метрические соотношения в окружности </w:t>
      </w:r>
    </w:p>
    <w:p w:rsidR="00363BBE" w:rsidRDefault="00363BBE" w:rsidP="00363BBE">
      <w:pPr>
        <w:tabs>
          <w:tab w:val="left" w:pos="567"/>
        </w:tabs>
        <w:spacing w:after="0"/>
        <w:ind w:left="709"/>
        <w:rPr>
          <w:rFonts w:ascii="Times New Roman" w:hAnsi="Times New Roman" w:cs="Times New Roman"/>
          <w:b/>
          <w:sz w:val="24"/>
          <w:szCs w:val="24"/>
        </w:rPr>
      </w:pPr>
      <w:r>
        <w:rPr>
          <w:rFonts w:ascii="Times New Roman" w:hAnsi="Times New Roman" w:cs="Times New Roman"/>
          <w:b/>
          <w:sz w:val="24"/>
          <w:szCs w:val="24"/>
        </w:rPr>
        <w:t xml:space="preserve">Векторы </w:t>
      </w:r>
    </w:p>
    <w:p w:rsidR="00363BBE" w:rsidRDefault="00363BBE" w:rsidP="00363BBE">
      <w:pPr>
        <w:tabs>
          <w:tab w:val="left" w:pos="567"/>
        </w:tabs>
        <w:spacing w:after="0"/>
        <w:ind w:left="709"/>
        <w:rPr>
          <w:rFonts w:ascii="Times New Roman" w:hAnsi="Times New Roman" w:cs="Times New Roman"/>
          <w:sz w:val="24"/>
          <w:szCs w:val="24"/>
        </w:rPr>
      </w:pPr>
      <w:r w:rsidRPr="00734A9D">
        <w:rPr>
          <w:rFonts w:ascii="Times New Roman" w:hAnsi="Times New Roman" w:cs="Times New Roman"/>
          <w:sz w:val="24"/>
          <w:szCs w:val="24"/>
        </w:rPr>
        <w:t>Понятие вектора.</w:t>
      </w:r>
      <w:r>
        <w:rPr>
          <w:rFonts w:ascii="Times New Roman" w:hAnsi="Times New Roman" w:cs="Times New Roman"/>
          <w:sz w:val="24"/>
          <w:szCs w:val="24"/>
        </w:rPr>
        <w:t xml:space="preserve"> </w:t>
      </w:r>
      <w:r w:rsidRPr="00734A9D">
        <w:rPr>
          <w:rFonts w:ascii="Times New Roman" w:hAnsi="Times New Roman" w:cs="Times New Roman"/>
          <w:sz w:val="24"/>
          <w:szCs w:val="24"/>
        </w:rPr>
        <w:t>Равенство векторов.</w:t>
      </w:r>
      <w:r>
        <w:rPr>
          <w:rFonts w:ascii="Times New Roman" w:hAnsi="Times New Roman" w:cs="Times New Roman"/>
          <w:sz w:val="24"/>
          <w:szCs w:val="24"/>
        </w:rPr>
        <w:t xml:space="preserve"> </w:t>
      </w:r>
      <w:r w:rsidRPr="00734A9D">
        <w:rPr>
          <w:rFonts w:ascii="Times New Roman" w:hAnsi="Times New Roman" w:cs="Times New Roman"/>
          <w:sz w:val="24"/>
          <w:szCs w:val="24"/>
        </w:rPr>
        <w:t>Законы сложения векторов.</w:t>
      </w:r>
      <w:r>
        <w:rPr>
          <w:rFonts w:ascii="Times New Roman" w:hAnsi="Times New Roman" w:cs="Times New Roman"/>
          <w:sz w:val="24"/>
          <w:szCs w:val="24"/>
        </w:rPr>
        <w:t xml:space="preserve"> </w:t>
      </w:r>
      <w:r w:rsidRPr="00734A9D">
        <w:rPr>
          <w:rFonts w:ascii="Times New Roman" w:hAnsi="Times New Roman" w:cs="Times New Roman"/>
          <w:sz w:val="24"/>
          <w:szCs w:val="24"/>
        </w:rPr>
        <w:t>Произведение вектора на число.</w:t>
      </w:r>
      <w:r>
        <w:rPr>
          <w:rFonts w:ascii="Times New Roman" w:hAnsi="Times New Roman" w:cs="Times New Roman"/>
          <w:sz w:val="24"/>
          <w:szCs w:val="24"/>
        </w:rPr>
        <w:t xml:space="preserve"> </w:t>
      </w:r>
      <w:r w:rsidRPr="00734A9D">
        <w:rPr>
          <w:rFonts w:ascii="Times New Roman" w:hAnsi="Times New Roman" w:cs="Times New Roman"/>
          <w:sz w:val="24"/>
          <w:szCs w:val="24"/>
        </w:rPr>
        <w:t>Средняя линия трапеции.</w:t>
      </w:r>
    </w:p>
    <w:p w:rsidR="00363BBE" w:rsidRPr="00363BBE" w:rsidRDefault="00363BBE" w:rsidP="00363BBE">
      <w:pPr>
        <w:tabs>
          <w:tab w:val="left" w:pos="567"/>
        </w:tabs>
        <w:spacing w:after="0"/>
        <w:ind w:left="709"/>
        <w:rPr>
          <w:rFonts w:ascii="Times New Roman" w:hAnsi="Times New Roman" w:cs="Times New Roman"/>
          <w:b/>
          <w:sz w:val="24"/>
          <w:szCs w:val="24"/>
        </w:rPr>
      </w:pPr>
      <w:r w:rsidRPr="00363BBE">
        <w:rPr>
          <w:rFonts w:ascii="Times New Roman" w:hAnsi="Times New Roman" w:cs="Times New Roman"/>
          <w:b/>
          <w:sz w:val="24"/>
          <w:szCs w:val="24"/>
        </w:rPr>
        <w:t xml:space="preserve">Повторение </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формулирование определений и иллюстрирование осваиваемых понятий;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формулировка и доказательство теорем;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выведение формул;</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решение геометрических задач в соответствии с содержанием осваиваемых тематических разделов.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Биссектриса, вектор (неколлинеарный вектор), касательная к окружности, координаты вектора, коэффициенты разложения, метод координат, окружность (вписанная, описанная), применение векторов к решению задач, простейшие задачи в координатах, синус (косинус, тангенс, котангенс) угла, радиус, скалярное произведение векторов, сложение (вычитание) векторов, соотношения между сторонами и углами треугольника, средняя линия трапеции, точка касания, углы (центральные, вписанные), умножение вектора на число, уравнение, четыре замечательные точки треугольника.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доказали, что прямая и окружность могут иметь одну или две общие точки и могут не иметь ни одной общей точки.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Докажем теорему о свойстве касательной к окружности (о средней линии трапеции).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Теперь мы будем доказывать теорему, обратную теореме о свойстве касательной – признак касательной.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Нам предстоит доказать, что перпендикуляр, проведённый из какой-нибудь точки окружности к диаметру, – это среднее пропорциональное для отрезков, на которые основание перпендикуляра делит диаметр.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Если расстояние от центра окружности до прямой равно радиусу окружности, то прямая и окружность имеют только одну общую точку. Если расстояние от центра окружности до прямой больше радиуса окружности, то прямая и окружность не имеют общих точек.</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Прямая, имеющая с окружность. Только одну общую точку, называется касательной к окружности. Их общая точка называется точкой касания прямой и окружности.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Касательная к окружности перпендикулярна к радиусу, проведённому в точку касания.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Отрезки касательных к окружности, проведённые из одной точки, равны. Они составляют равные углы с прямой, проходящей через эту точку и центр окружности.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Если прямая проходит через конец радиуса, лежащий на окружности, и перпендикулярна к этому радиусу, то она является касательной.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Дуга называется полуокружностью, если отрезок, соединяющий её концы, является диаметром окружности.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Вписанный угол измеряется половиной дуги, на которую он опирается.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Каждая точка биссектрису неразвёрнутого угла равноудалена от его сторон. Обратно: каждая точка, лежащая внутри угла и равноудалённая от сторон угла, лежит на его биссектрисе.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xml:space="preserve">Отрезок, для которого указано, какая из его граничных точек считается началом, а какая – концом, называется направленным отрезком, или вектором. Векторы могут использоваться для решения геометрических задач и доказательства теорем.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Средняя линия трапеции – это отрезок, соединяющий середины её боковых сторон. Средняя линия трапеции параллельна основаниям и равна их полусумме.</w:t>
      </w:r>
    </w:p>
    <w:p w:rsidR="00AF42AE"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На плоскости любой вектор можно разложить по двум данным неколлинеарным векторам. Коэффициенты разложения при этом определяются единственным образом. </w:t>
      </w:r>
    </w:p>
    <w:p w:rsidR="00423652" w:rsidRDefault="00423652" w:rsidP="00AF42AE">
      <w:pPr>
        <w:spacing w:after="0" w:line="240" w:lineRule="auto"/>
        <w:ind w:firstLine="709"/>
        <w:jc w:val="both"/>
        <w:rPr>
          <w:rFonts w:ascii="Times New Roman" w:hAnsi="Times New Roman" w:cs="Times New Roman"/>
          <w:sz w:val="24"/>
          <w:szCs w:val="24"/>
        </w:rPr>
      </w:pPr>
    </w:p>
    <w:p w:rsidR="00AF42AE"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10 </w:t>
      </w:r>
      <w:r w:rsidR="00DB5171" w:rsidRPr="008B0527">
        <w:rPr>
          <w:rFonts w:ascii="Times New Roman" w:eastAsia="Calibri" w:hAnsi="Times New Roman" w:cs="Times New Roman"/>
          <w:b/>
          <w:sz w:val="24"/>
          <w:szCs w:val="24"/>
        </w:rPr>
        <w:t>класс</w:t>
      </w:r>
      <w:r w:rsidR="00153402">
        <w:rPr>
          <w:rFonts w:ascii="Times New Roman" w:eastAsia="Calibri" w:hAnsi="Times New Roman" w:cs="Times New Roman"/>
          <w:b/>
          <w:sz w:val="24"/>
          <w:szCs w:val="24"/>
        </w:rPr>
        <w:t xml:space="preserve"> </w:t>
      </w:r>
    </w:p>
    <w:p w:rsidR="00423652" w:rsidRDefault="00423652" w:rsidP="00423652">
      <w:pPr>
        <w:spacing w:after="0" w:line="240" w:lineRule="auto"/>
        <w:ind w:firstLine="709"/>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Повторение </w:t>
      </w:r>
    </w:p>
    <w:p w:rsidR="00423652" w:rsidRDefault="00423652" w:rsidP="00423652">
      <w:pPr>
        <w:spacing w:after="0" w:line="240" w:lineRule="auto"/>
        <w:ind w:firstLine="709"/>
        <w:rPr>
          <w:rFonts w:ascii="Times New Roman" w:hAnsi="Times New Roman" w:cs="Times New Roman"/>
          <w:b/>
          <w:sz w:val="24"/>
          <w:szCs w:val="24"/>
        </w:rPr>
      </w:pPr>
      <w:r w:rsidRPr="009C6882">
        <w:rPr>
          <w:rFonts w:ascii="Times New Roman" w:hAnsi="Times New Roman" w:cs="Times New Roman"/>
          <w:b/>
          <w:sz w:val="24"/>
          <w:szCs w:val="24"/>
        </w:rPr>
        <w:t>Метод координат.</w:t>
      </w:r>
      <w:r>
        <w:rPr>
          <w:rFonts w:ascii="Times New Roman" w:hAnsi="Times New Roman" w:cs="Times New Roman"/>
          <w:b/>
          <w:sz w:val="24"/>
          <w:szCs w:val="24"/>
        </w:rPr>
        <w:t xml:space="preserve"> </w:t>
      </w:r>
    </w:p>
    <w:p w:rsidR="00423652" w:rsidRDefault="00423652" w:rsidP="00423652">
      <w:pPr>
        <w:spacing w:after="0"/>
        <w:rPr>
          <w:rFonts w:ascii="Times New Roman" w:hAnsi="Times New Roman" w:cs="Times New Roman"/>
          <w:sz w:val="24"/>
          <w:szCs w:val="24"/>
        </w:rPr>
      </w:pPr>
      <w:r w:rsidRPr="00734A9D">
        <w:rPr>
          <w:rFonts w:ascii="Times New Roman" w:hAnsi="Times New Roman" w:cs="Times New Roman"/>
          <w:sz w:val="24"/>
          <w:szCs w:val="24"/>
        </w:rPr>
        <w:t>Разложение вектора по двум неколлинеарным векторам.</w:t>
      </w:r>
      <w:r>
        <w:rPr>
          <w:rFonts w:ascii="Times New Roman" w:hAnsi="Times New Roman" w:cs="Times New Roman"/>
          <w:sz w:val="24"/>
          <w:szCs w:val="24"/>
        </w:rPr>
        <w:t xml:space="preserve"> </w:t>
      </w:r>
      <w:r w:rsidRPr="00734A9D">
        <w:rPr>
          <w:rFonts w:ascii="Times New Roman" w:hAnsi="Times New Roman" w:cs="Times New Roman"/>
          <w:sz w:val="24"/>
          <w:szCs w:val="24"/>
        </w:rPr>
        <w:t>Координаты вектора.</w:t>
      </w:r>
      <w:r>
        <w:rPr>
          <w:rFonts w:ascii="Times New Roman" w:hAnsi="Times New Roman" w:cs="Times New Roman"/>
          <w:sz w:val="24"/>
          <w:szCs w:val="24"/>
        </w:rPr>
        <w:t xml:space="preserve"> </w:t>
      </w:r>
      <w:r w:rsidRPr="00734A9D">
        <w:rPr>
          <w:rFonts w:ascii="Times New Roman" w:hAnsi="Times New Roman" w:cs="Times New Roman"/>
          <w:sz w:val="24"/>
          <w:szCs w:val="24"/>
        </w:rPr>
        <w:t>Длина вектора.</w:t>
      </w:r>
    </w:p>
    <w:p w:rsidR="00423652" w:rsidRDefault="00423652" w:rsidP="00423652">
      <w:pPr>
        <w:spacing w:after="0"/>
        <w:rPr>
          <w:rFonts w:ascii="Times New Roman" w:hAnsi="Times New Roman" w:cs="Times New Roman"/>
          <w:sz w:val="24"/>
          <w:szCs w:val="24"/>
        </w:rPr>
      </w:pPr>
      <w:r w:rsidRPr="00734A9D">
        <w:rPr>
          <w:rFonts w:ascii="Times New Roman" w:hAnsi="Times New Roman" w:cs="Times New Roman"/>
          <w:sz w:val="24"/>
          <w:szCs w:val="24"/>
        </w:rPr>
        <w:t>Взаимное расположение двух окружностей</w:t>
      </w:r>
      <w:r>
        <w:rPr>
          <w:rFonts w:ascii="Times New Roman" w:hAnsi="Times New Roman" w:cs="Times New Roman"/>
          <w:sz w:val="24"/>
          <w:szCs w:val="24"/>
        </w:rPr>
        <w:t>.</w:t>
      </w:r>
    </w:p>
    <w:p w:rsidR="00423652" w:rsidRDefault="00423652" w:rsidP="00423652">
      <w:pPr>
        <w:spacing w:after="0"/>
        <w:ind w:firstLine="709"/>
        <w:rPr>
          <w:rFonts w:ascii="Times New Roman" w:hAnsi="Times New Roman" w:cs="Times New Roman"/>
          <w:b/>
          <w:sz w:val="24"/>
          <w:szCs w:val="24"/>
        </w:rPr>
      </w:pPr>
      <w:r w:rsidRPr="00734A9D">
        <w:rPr>
          <w:rFonts w:ascii="Times New Roman" w:hAnsi="Times New Roman" w:cs="Times New Roman"/>
          <w:b/>
          <w:sz w:val="24"/>
          <w:szCs w:val="24"/>
        </w:rPr>
        <w:t xml:space="preserve">Длина </w:t>
      </w:r>
      <w:r>
        <w:rPr>
          <w:rFonts w:ascii="Times New Roman" w:hAnsi="Times New Roman" w:cs="Times New Roman"/>
          <w:b/>
          <w:sz w:val="24"/>
          <w:szCs w:val="24"/>
        </w:rPr>
        <w:t xml:space="preserve">окружности и площадь круга. </w:t>
      </w:r>
    </w:p>
    <w:p w:rsidR="00423652" w:rsidRDefault="00423652" w:rsidP="00423652">
      <w:pPr>
        <w:spacing w:after="0"/>
        <w:ind w:firstLine="709"/>
        <w:rPr>
          <w:rFonts w:ascii="Times New Roman" w:hAnsi="Times New Roman" w:cs="Times New Roman"/>
          <w:sz w:val="24"/>
          <w:szCs w:val="24"/>
        </w:rPr>
      </w:pPr>
      <w:r w:rsidRPr="00734A9D">
        <w:rPr>
          <w:rFonts w:ascii="Times New Roman" w:hAnsi="Times New Roman" w:cs="Times New Roman"/>
          <w:sz w:val="24"/>
          <w:szCs w:val="24"/>
        </w:rPr>
        <w:t>Правильные многоугольники</w:t>
      </w:r>
      <w:r>
        <w:rPr>
          <w:rFonts w:ascii="Times New Roman" w:hAnsi="Times New Roman" w:cs="Times New Roman"/>
          <w:sz w:val="24"/>
          <w:szCs w:val="24"/>
        </w:rPr>
        <w:t xml:space="preserve">. </w:t>
      </w:r>
      <w:r w:rsidRPr="00734A9D">
        <w:rPr>
          <w:rFonts w:ascii="Times New Roman" w:hAnsi="Times New Roman" w:cs="Times New Roman"/>
          <w:sz w:val="24"/>
          <w:szCs w:val="24"/>
        </w:rPr>
        <w:t>Окружность, описанная около правильного многоугольника</w:t>
      </w:r>
      <w:r>
        <w:rPr>
          <w:rFonts w:ascii="Times New Roman" w:hAnsi="Times New Roman" w:cs="Times New Roman"/>
          <w:sz w:val="24"/>
          <w:szCs w:val="24"/>
        </w:rPr>
        <w:t xml:space="preserve">. </w:t>
      </w:r>
      <w:r w:rsidRPr="00734A9D">
        <w:rPr>
          <w:rFonts w:ascii="Times New Roman" w:hAnsi="Times New Roman" w:cs="Times New Roman"/>
          <w:sz w:val="24"/>
          <w:szCs w:val="24"/>
        </w:rPr>
        <w:t>Формулы для вычисления площади правильного многоугольника, его стороны.</w:t>
      </w:r>
      <w:r>
        <w:rPr>
          <w:rFonts w:ascii="Times New Roman" w:hAnsi="Times New Roman" w:cs="Times New Roman"/>
          <w:sz w:val="24"/>
          <w:szCs w:val="24"/>
        </w:rPr>
        <w:t xml:space="preserve"> </w:t>
      </w:r>
      <w:r w:rsidRPr="00734A9D">
        <w:rPr>
          <w:rFonts w:ascii="Times New Roman" w:hAnsi="Times New Roman" w:cs="Times New Roman"/>
          <w:sz w:val="24"/>
          <w:szCs w:val="24"/>
        </w:rPr>
        <w:t>Построение правильных многоугольников.</w:t>
      </w:r>
      <w:r>
        <w:rPr>
          <w:rFonts w:ascii="Times New Roman" w:hAnsi="Times New Roman" w:cs="Times New Roman"/>
          <w:sz w:val="24"/>
          <w:szCs w:val="24"/>
        </w:rPr>
        <w:t xml:space="preserve"> </w:t>
      </w:r>
      <w:r w:rsidRPr="00734A9D">
        <w:rPr>
          <w:rFonts w:ascii="Times New Roman" w:hAnsi="Times New Roman" w:cs="Times New Roman"/>
          <w:sz w:val="24"/>
          <w:szCs w:val="24"/>
        </w:rPr>
        <w:t>Площадь круга и кругового сектора</w:t>
      </w:r>
      <w:r>
        <w:rPr>
          <w:rFonts w:ascii="Times New Roman" w:hAnsi="Times New Roman" w:cs="Times New Roman"/>
          <w:sz w:val="24"/>
          <w:szCs w:val="24"/>
        </w:rPr>
        <w:t>.</w:t>
      </w:r>
    </w:p>
    <w:p w:rsidR="00423652" w:rsidRDefault="00423652" w:rsidP="00423652">
      <w:pPr>
        <w:spacing w:after="0"/>
        <w:ind w:firstLine="709"/>
        <w:rPr>
          <w:rFonts w:ascii="Times New Roman" w:hAnsi="Times New Roman" w:cs="Times New Roman"/>
          <w:b/>
          <w:sz w:val="24"/>
          <w:szCs w:val="24"/>
        </w:rPr>
      </w:pPr>
      <w:r>
        <w:rPr>
          <w:rFonts w:ascii="Times New Roman" w:hAnsi="Times New Roman" w:cs="Times New Roman"/>
          <w:b/>
          <w:sz w:val="24"/>
          <w:szCs w:val="24"/>
        </w:rPr>
        <w:t xml:space="preserve">Движение </w:t>
      </w:r>
      <w:r w:rsidR="00153402">
        <w:rPr>
          <w:rFonts w:ascii="Times New Roman" w:hAnsi="Times New Roman" w:cs="Times New Roman"/>
          <w:b/>
          <w:sz w:val="24"/>
          <w:szCs w:val="24"/>
        </w:rPr>
        <w:t>(12</w:t>
      </w:r>
      <w:r>
        <w:rPr>
          <w:rFonts w:ascii="Times New Roman" w:hAnsi="Times New Roman" w:cs="Times New Roman"/>
          <w:b/>
          <w:sz w:val="24"/>
          <w:szCs w:val="24"/>
        </w:rPr>
        <w:t xml:space="preserve"> ч)</w:t>
      </w:r>
    </w:p>
    <w:p w:rsidR="00423652" w:rsidRDefault="00423652" w:rsidP="00423652">
      <w:pPr>
        <w:spacing w:after="0"/>
        <w:ind w:firstLine="709"/>
        <w:rPr>
          <w:rFonts w:ascii="Times New Roman" w:hAnsi="Times New Roman" w:cs="Times New Roman"/>
          <w:sz w:val="24"/>
          <w:szCs w:val="24"/>
        </w:rPr>
      </w:pPr>
      <w:r w:rsidRPr="00734A9D">
        <w:rPr>
          <w:rFonts w:ascii="Times New Roman" w:hAnsi="Times New Roman" w:cs="Times New Roman"/>
          <w:sz w:val="24"/>
          <w:szCs w:val="24"/>
        </w:rPr>
        <w:t>Понятие движения.</w:t>
      </w:r>
      <w:r>
        <w:rPr>
          <w:rFonts w:ascii="Times New Roman" w:hAnsi="Times New Roman" w:cs="Times New Roman"/>
          <w:sz w:val="24"/>
          <w:szCs w:val="24"/>
        </w:rPr>
        <w:t xml:space="preserve"> </w:t>
      </w:r>
      <w:r w:rsidRPr="00734A9D">
        <w:rPr>
          <w:rFonts w:ascii="Times New Roman" w:hAnsi="Times New Roman" w:cs="Times New Roman"/>
          <w:sz w:val="24"/>
          <w:szCs w:val="24"/>
        </w:rPr>
        <w:t>Свойства движения</w:t>
      </w:r>
      <w:r>
        <w:rPr>
          <w:rFonts w:ascii="Times New Roman" w:hAnsi="Times New Roman" w:cs="Times New Roman"/>
          <w:sz w:val="24"/>
          <w:szCs w:val="24"/>
        </w:rPr>
        <w:t xml:space="preserve">. </w:t>
      </w:r>
      <w:r w:rsidRPr="00734A9D">
        <w:rPr>
          <w:rFonts w:ascii="Times New Roman" w:hAnsi="Times New Roman" w:cs="Times New Roman"/>
          <w:sz w:val="24"/>
          <w:szCs w:val="24"/>
        </w:rPr>
        <w:t>Параллельный перенос.</w:t>
      </w:r>
    </w:p>
    <w:p w:rsidR="00423652" w:rsidRDefault="00423652" w:rsidP="00423652">
      <w:pPr>
        <w:spacing w:after="0"/>
        <w:ind w:firstLine="709"/>
        <w:rPr>
          <w:rFonts w:ascii="Times New Roman" w:hAnsi="Times New Roman" w:cs="Times New Roman"/>
          <w:sz w:val="24"/>
          <w:szCs w:val="24"/>
        </w:rPr>
      </w:pPr>
      <w:r w:rsidRPr="00734A9D">
        <w:rPr>
          <w:rFonts w:ascii="Times New Roman" w:hAnsi="Times New Roman" w:cs="Times New Roman"/>
          <w:b/>
          <w:sz w:val="24"/>
          <w:szCs w:val="24"/>
        </w:rPr>
        <w:t>Начальн</w:t>
      </w:r>
      <w:r>
        <w:rPr>
          <w:rFonts w:ascii="Times New Roman" w:hAnsi="Times New Roman" w:cs="Times New Roman"/>
          <w:b/>
          <w:sz w:val="24"/>
          <w:szCs w:val="24"/>
        </w:rPr>
        <w:t xml:space="preserve">ые сведения из стереометрии </w:t>
      </w:r>
      <w:r w:rsidRPr="00734A9D">
        <w:rPr>
          <w:rFonts w:ascii="Times New Roman" w:hAnsi="Times New Roman" w:cs="Times New Roman"/>
          <w:sz w:val="24"/>
          <w:szCs w:val="24"/>
        </w:rPr>
        <w:t>Предмет стереометрии. Многогранник.</w:t>
      </w:r>
      <w:r>
        <w:rPr>
          <w:rFonts w:ascii="Times New Roman" w:hAnsi="Times New Roman" w:cs="Times New Roman"/>
          <w:sz w:val="24"/>
          <w:szCs w:val="24"/>
        </w:rPr>
        <w:t xml:space="preserve"> </w:t>
      </w:r>
      <w:r w:rsidRPr="00734A9D">
        <w:rPr>
          <w:rFonts w:ascii="Times New Roman" w:hAnsi="Times New Roman" w:cs="Times New Roman"/>
          <w:sz w:val="24"/>
          <w:szCs w:val="24"/>
        </w:rPr>
        <w:t>Объём тела. Объем призмы и параллелепипеда.</w:t>
      </w:r>
      <w:r>
        <w:rPr>
          <w:rFonts w:ascii="Times New Roman" w:hAnsi="Times New Roman" w:cs="Times New Roman"/>
          <w:sz w:val="24"/>
          <w:szCs w:val="24"/>
        </w:rPr>
        <w:t xml:space="preserve"> </w:t>
      </w:r>
      <w:r w:rsidRPr="00734A9D">
        <w:rPr>
          <w:rFonts w:ascii="Times New Roman" w:hAnsi="Times New Roman" w:cs="Times New Roman"/>
          <w:sz w:val="24"/>
          <w:szCs w:val="24"/>
        </w:rPr>
        <w:t>Пирамида.</w:t>
      </w:r>
      <w:r>
        <w:rPr>
          <w:rFonts w:ascii="Times New Roman" w:hAnsi="Times New Roman" w:cs="Times New Roman"/>
          <w:sz w:val="24"/>
          <w:szCs w:val="24"/>
        </w:rPr>
        <w:t xml:space="preserve"> </w:t>
      </w:r>
      <w:r w:rsidRPr="00734A9D">
        <w:rPr>
          <w:rFonts w:ascii="Times New Roman" w:hAnsi="Times New Roman" w:cs="Times New Roman"/>
          <w:sz w:val="24"/>
          <w:szCs w:val="24"/>
        </w:rPr>
        <w:t>Сфера и шар.</w:t>
      </w:r>
    </w:p>
    <w:p w:rsidR="00423652" w:rsidRPr="00423652" w:rsidRDefault="00423652" w:rsidP="00423652">
      <w:pPr>
        <w:spacing w:after="0"/>
        <w:ind w:firstLine="709"/>
        <w:rPr>
          <w:rFonts w:ascii="Times New Roman" w:hAnsi="Times New Roman" w:cs="Times New Roman"/>
          <w:b/>
          <w:sz w:val="24"/>
          <w:szCs w:val="24"/>
        </w:rPr>
      </w:pPr>
      <w:r w:rsidRPr="00423652">
        <w:rPr>
          <w:rFonts w:ascii="Times New Roman" w:hAnsi="Times New Roman" w:cs="Times New Roman"/>
          <w:b/>
          <w:sz w:val="24"/>
          <w:szCs w:val="24"/>
        </w:rPr>
        <w:t xml:space="preserve">Повторение </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формулирование определений;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формулировка и доказательство теорем;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выведение формул и их использование для вычислений;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изображение и распознавание на рисунках призмы, параллелепипеда, цилиндра, шара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решение геометрических задач в соответствии с содержанием осваиваемых тематических разделов.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Выпуклый многоугольник, градусная мера дуги, длина окружности, дуга сектора, круговой сегмент, многогранники, отображение плоскости на себя, параллельный перенос, площадь круга, площадь кругового сектора, площадь равнобедренного треугольника, поворот, правильный многоугольник, стереометрия, тела и поверхности вращения, хорда.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Примеры правильных многоугольников – это равносторонний треугольник и квадрат.</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доказать, что серединные перпендикуляры к любым двум сторонам правильного многоугольника либо пересекаются, либо совпадают.</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доказал(а), что прямые, содержащие биссектрисы любых двух углов правильного прямоугольника, либо пересекаются, либо совпадают.</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сформулировать и доказать теорему об окружности, описанной около правильного многоугольника.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сформулировать и доказать теорему об окружности, вписанной в правильный многоугольник.</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вывести (вывел, буду выводить) формулу для вычисления площади правильного многоугольника через его периметр и радиус вписанной окружности.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вывести (вывел, буду выводить) формулу для вычисления длины окружности.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Я могу объяснить, что такое круговой сектор и вывести формулу для вычисления площади кругового сектора.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Правильный многоугольник – это выпуклый многоугольник. У него все углы равны и все стороны равны. Около правильного многоугольника можно описать окружность, и притом только одну. В любой правильный многоугольник можно вписать окружность, и притом только одну.</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Круговой сегмент – это часть круга. Она ограничена дугой окружности и хордой, соединяющей концы этой дуги. Если градусная мера дуги меньше 180 градусов, то площадь сегмента можно найти, вычитая из площади сектора площадь равнобедренного треугольника, сторонами которого являются два радиуса и хорда сегмента.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Круговой сектор – это часть круга. Она ограничена дугой и двумя радиусами, соединяющими концы дуги с центром круга. Дуга, которая ограничивает сектор, называется дугой сектора.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пришли к выводу о том, что осевая симметрия – это отображение плоскости на себя.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Важное свойство осевой симметрии – это отображение плоскости на себя, которое сохраняет расстояния между точками.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Стереометрия – это раздел геометрии. В нём изучаются свойства фигур в пространстве. Слово «стереометрия» происходит от греческих слов «стерео» и «метрео». «Стерео» – это значит объёмный, пространственный, а метрео – измерять.</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Параллелепипед – это четырёхугольная призма. Её основания – параллелограммы. Все шесть граней параллелепипеда – это параллелограммы. Если параллелепипед прямой, то есть его боковые рёбра перпендикулярны к плоскостям оснований, то боковые грани – прямоугольники. Если же и основаниями прямого параллелепипеда служат прямоугольники, то этот параллелепипед – прямоугольный. Диагонали параллелограмма пересекаются. Точкой пересечения они делятся пополам. Такое же свойство у диагоналей параллелепипеда: четыре диагонали параллелепипеда пересекаются в одной точке и делятся этой точкой пополам. </w:t>
      </w:r>
    </w:p>
    <w:p w:rsidR="00AF42AE" w:rsidRDefault="00AF42AE" w:rsidP="00AF42AE">
      <w:pPr>
        <w:spacing w:after="0" w:line="240" w:lineRule="auto"/>
        <w:ind w:firstLine="709"/>
        <w:jc w:val="center"/>
        <w:rPr>
          <w:rFonts w:ascii="Times New Roman" w:hAnsi="Times New Roman" w:cs="Times New Roman"/>
          <w:b/>
          <w:sz w:val="24"/>
          <w:szCs w:val="24"/>
        </w:rPr>
      </w:pPr>
    </w:p>
    <w:p w:rsidR="00AF42AE" w:rsidRPr="00DB5171" w:rsidRDefault="00DB5171" w:rsidP="00AF42AE">
      <w:pPr>
        <w:spacing w:after="0" w:line="240" w:lineRule="auto"/>
        <w:ind w:firstLine="709"/>
        <w:jc w:val="center"/>
        <w:rPr>
          <w:rFonts w:ascii="Times New Roman" w:hAnsi="Times New Roman" w:cs="Times New Roman"/>
          <w:b/>
          <w:sz w:val="28"/>
          <w:szCs w:val="24"/>
        </w:rPr>
      </w:pPr>
      <w:r w:rsidRPr="00DB5171">
        <w:rPr>
          <w:rFonts w:ascii="Times New Roman" w:hAnsi="Times New Roman" w:cs="Times New Roman"/>
          <w:b/>
          <w:sz w:val="28"/>
          <w:szCs w:val="24"/>
        </w:rPr>
        <w:t>Вероятность и статистика</w:t>
      </w:r>
    </w:p>
    <w:p w:rsidR="00AF42AE" w:rsidRPr="008B0527" w:rsidRDefault="00DB5171"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7 класс</w:t>
      </w:r>
      <w:r w:rsidR="00D03EEE">
        <w:rPr>
          <w:rFonts w:ascii="Times New Roman" w:eastAsia="Calibri" w:hAnsi="Times New Roman" w:cs="Times New Roman"/>
          <w:b/>
          <w:sz w:val="24"/>
          <w:szCs w:val="24"/>
        </w:rPr>
        <w:t xml:space="preserve"> </w:t>
      </w:r>
    </w:p>
    <w:p w:rsidR="00AF42AE"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D03EEE">
        <w:rPr>
          <w:rFonts w:ascii="Times New Roman" w:hAnsi="Times New Roman" w:cs="Times New Roman"/>
          <w:b/>
          <w:bCs/>
          <w:sz w:val="24"/>
          <w:szCs w:val="24"/>
        </w:rPr>
        <w:t>Представление данных</w:t>
      </w:r>
      <w:r w:rsidR="00D03EEE" w:rsidRPr="00D03EEE">
        <w:rPr>
          <w:rFonts w:ascii="Times New Roman" w:hAnsi="Times New Roman" w:cs="Times New Roman"/>
          <w:b/>
          <w:bCs/>
          <w:sz w:val="24"/>
          <w:szCs w:val="24"/>
        </w:rPr>
        <w:t xml:space="preserve"> </w:t>
      </w:r>
    </w:p>
    <w:p w:rsidR="00D140BB" w:rsidRPr="00D140BB" w:rsidRDefault="00D140BB" w:rsidP="00D140BB">
      <w:pPr>
        <w:autoSpaceDE w:val="0"/>
        <w:autoSpaceDN w:val="0"/>
        <w:adjustRightInd w:val="0"/>
        <w:spacing w:after="0" w:line="240" w:lineRule="auto"/>
        <w:ind w:firstLine="709"/>
        <w:rPr>
          <w:rFonts w:ascii="Times New Roman" w:hAnsi="Times New Roman" w:cs="Times New Roman"/>
          <w:bCs/>
          <w:sz w:val="24"/>
          <w:szCs w:val="24"/>
        </w:rPr>
      </w:pPr>
      <w:r w:rsidRPr="00D140BB">
        <w:rPr>
          <w:rFonts w:ascii="Times New Roman" w:hAnsi="Times New Roman" w:cs="Times New Roman"/>
          <w:bCs/>
          <w:sz w:val="24"/>
          <w:szCs w:val="24"/>
        </w:rPr>
        <w:t>Таблицы. Упорядочи</w:t>
      </w:r>
      <w:r>
        <w:rPr>
          <w:rFonts w:ascii="Times New Roman" w:hAnsi="Times New Roman" w:cs="Times New Roman"/>
          <w:bCs/>
          <w:sz w:val="24"/>
          <w:szCs w:val="24"/>
        </w:rPr>
        <w:t xml:space="preserve">вание данных и поиск информации. </w:t>
      </w:r>
      <w:r w:rsidRPr="00D140BB">
        <w:rPr>
          <w:rFonts w:ascii="Times New Roman" w:hAnsi="Times New Roman" w:cs="Times New Roman"/>
          <w:bCs/>
          <w:sz w:val="24"/>
          <w:szCs w:val="24"/>
        </w:rPr>
        <w:t>П</w:t>
      </w:r>
      <w:r>
        <w:rPr>
          <w:rFonts w:ascii="Times New Roman" w:hAnsi="Times New Roman" w:cs="Times New Roman"/>
          <w:bCs/>
          <w:sz w:val="24"/>
          <w:szCs w:val="24"/>
        </w:rPr>
        <w:t xml:space="preserve">одсчеты и вычисления в таблицах. Столбиковые диаграммы. </w:t>
      </w:r>
      <w:r w:rsidRPr="00D140BB">
        <w:rPr>
          <w:rFonts w:ascii="Times New Roman" w:hAnsi="Times New Roman" w:cs="Times New Roman"/>
          <w:bCs/>
          <w:sz w:val="24"/>
          <w:szCs w:val="24"/>
        </w:rPr>
        <w:t>Круговые диаграммы</w:t>
      </w:r>
      <w:r>
        <w:rPr>
          <w:rFonts w:ascii="Times New Roman" w:hAnsi="Times New Roman" w:cs="Times New Roman"/>
          <w:bCs/>
          <w:sz w:val="24"/>
          <w:szCs w:val="24"/>
        </w:rPr>
        <w:t>.</w:t>
      </w:r>
      <w:r w:rsidRPr="00D140BB">
        <w:rPr>
          <w:rFonts w:ascii="Times New Roman" w:hAnsi="Times New Roman" w:cs="Times New Roman"/>
          <w:bCs/>
          <w:sz w:val="24"/>
          <w:szCs w:val="24"/>
        </w:rPr>
        <w:t xml:space="preserve"> Возрастно-половые диаграммы</w:t>
      </w:r>
    </w:p>
    <w:p w:rsidR="00AF42AE"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D03EEE">
        <w:rPr>
          <w:rFonts w:ascii="Times New Roman" w:hAnsi="Times New Roman" w:cs="Times New Roman"/>
          <w:b/>
          <w:bCs/>
          <w:sz w:val="24"/>
          <w:szCs w:val="24"/>
        </w:rPr>
        <w:t>Описательная статистика</w:t>
      </w:r>
      <w:r w:rsidR="00D03EEE" w:rsidRPr="00D03EEE">
        <w:rPr>
          <w:rFonts w:ascii="Times New Roman" w:hAnsi="Times New Roman" w:cs="Times New Roman"/>
          <w:b/>
          <w:bCs/>
          <w:sz w:val="24"/>
          <w:szCs w:val="24"/>
        </w:rPr>
        <w:t xml:space="preserve"> </w:t>
      </w:r>
    </w:p>
    <w:p w:rsidR="00D140BB" w:rsidRPr="00D140BB" w:rsidRDefault="00D140BB" w:rsidP="00D140BB">
      <w:pPr>
        <w:autoSpaceDE w:val="0"/>
        <w:autoSpaceDN w:val="0"/>
        <w:adjustRightInd w:val="0"/>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Среднее арифметическое. </w:t>
      </w:r>
      <w:r w:rsidRPr="00D140BB">
        <w:rPr>
          <w:rFonts w:ascii="Times New Roman" w:hAnsi="Times New Roman" w:cs="Times New Roman"/>
          <w:bCs/>
          <w:sz w:val="24"/>
          <w:szCs w:val="24"/>
        </w:rPr>
        <w:t>Медиана</w:t>
      </w:r>
    </w:p>
    <w:p w:rsidR="00AF42AE"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D03EEE">
        <w:rPr>
          <w:rFonts w:ascii="Times New Roman" w:hAnsi="Times New Roman" w:cs="Times New Roman"/>
          <w:b/>
          <w:bCs/>
          <w:sz w:val="24"/>
          <w:szCs w:val="24"/>
        </w:rPr>
        <w:t>Случайная изменчивость</w:t>
      </w:r>
      <w:r w:rsidR="00D03EEE" w:rsidRPr="00D03EEE">
        <w:rPr>
          <w:rFonts w:ascii="Times New Roman" w:hAnsi="Times New Roman" w:cs="Times New Roman"/>
          <w:b/>
          <w:bCs/>
          <w:sz w:val="24"/>
          <w:szCs w:val="24"/>
        </w:rPr>
        <w:t xml:space="preserve"> </w:t>
      </w:r>
    </w:p>
    <w:p w:rsidR="00D140BB" w:rsidRPr="00D140BB" w:rsidRDefault="00D140BB" w:rsidP="00D140BB">
      <w:pPr>
        <w:autoSpaceDE w:val="0"/>
        <w:autoSpaceDN w:val="0"/>
        <w:adjustRightInd w:val="0"/>
        <w:spacing w:after="0" w:line="240" w:lineRule="auto"/>
        <w:ind w:firstLine="709"/>
        <w:rPr>
          <w:rFonts w:ascii="Times New Roman" w:hAnsi="Times New Roman" w:cs="Times New Roman"/>
          <w:bCs/>
          <w:sz w:val="24"/>
          <w:szCs w:val="24"/>
        </w:rPr>
      </w:pPr>
      <w:r w:rsidRPr="00D140BB">
        <w:rPr>
          <w:rFonts w:ascii="Times New Roman" w:hAnsi="Times New Roman" w:cs="Times New Roman"/>
          <w:bCs/>
          <w:sz w:val="24"/>
          <w:szCs w:val="24"/>
        </w:rPr>
        <w:t>Точность и погрешность измерений. Т</w:t>
      </w:r>
      <w:r>
        <w:rPr>
          <w:rFonts w:ascii="Times New Roman" w:hAnsi="Times New Roman" w:cs="Times New Roman"/>
          <w:bCs/>
          <w:sz w:val="24"/>
          <w:szCs w:val="24"/>
        </w:rPr>
        <w:t xml:space="preserve">енденции и случайные отклонения. </w:t>
      </w:r>
      <w:r w:rsidRPr="00D140BB">
        <w:rPr>
          <w:rFonts w:ascii="Times New Roman" w:hAnsi="Times New Roman" w:cs="Times New Roman"/>
          <w:bCs/>
          <w:sz w:val="24"/>
          <w:szCs w:val="24"/>
        </w:rPr>
        <w:t>Час</w:t>
      </w:r>
      <w:r>
        <w:rPr>
          <w:rFonts w:ascii="Times New Roman" w:hAnsi="Times New Roman" w:cs="Times New Roman"/>
          <w:bCs/>
          <w:sz w:val="24"/>
          <w:szCs w:val="24"/>
        </w:rPr>
        <w:t xml:space="preserve">тоты значений в массивах данных. </w:t>
      </w:r>
      <w:r w:rsidRPr="00D140BB">
        <w:rPr>
          <w:rFonts w:ascii="Times New Roman" w:hAnsi="Times New Roman" w:cs="Times New Roman"/>
          <w:bCs/>
          <w:sz w:val="24"/>
          <w:szCs w:val="24"/>
        </w:rPr>
        <w:t>Группировка данных и гистограммы</w:t>
      </w:r>
    </w:p>
    <w:p w:rsidR="005601EF" w:rsidRDefault="00AF42AE" w:rsidP="00D140BB">
      <w:pPr>
        <w:autoSpaceDE w:val="0"/>
        <w:autoSpaceDN w:val="0"/>
        <w:adjustRightInd w:val="0"/>
        <w:spacing w:after="0" w:line="240" w:lineRule="auto"/>
        <w:ind w:firstLine="709"/>
        <w:rPr>
          <w:rFonts w:ascii="Times New Roman" w:hAnsi="Times New Roman" w:cs="Times New Roman"/>
          <w:b/>
          <w:bCs/>
          <w:sz w:val="24"/>
          <w:szCs w:val="24"/>
        </w:rPr>
      </w:pPr>
      <w:r w:rsidRPr="00D03EEE">
        <w:rPr>
          <w:rFonts w:ascii="Times New Roman" w:hAnsi="Times New Roman" w:cs="Times New Roman"/>
          <w:b/>
          <w:bCs/>
          <w:sz w:val="24"/>
          <w:szCs w:val="24"/>
        </w:rPr>
        <w:t>Введение в теорию графов</w:t>
      </w:r>
      <w:r w:rsidR="005601EF">
        <w:rPr>
          <w:rFonts w:ascii="Times New Roman" w:hAnsi="Times New Roman" w:cs="Times New Roman"/>
          <w:b/>
          <w:bCs/>
          <w:sz w:val="24"/>
          <w:szCs w:val="24"/>
        </w:rPr>
        <w:t xml:space="preserve"> </w:t>
      </w:r>
    </w:p>
    <w:p w:rsidR="00D140BB" w:rsidRPr="00D140BB" w:rsidRDefault="00D140BB" w:rsidP="00D140BB">
      <w:pPr>
        <w:autoSpaceDE w:val="0"/>
        <w:autoSpaceDN w:val="0"/>
        <w:adjustRightInd w:val="0"/>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Графы. Вершины и ребра. </w:t>
      </w:r>
      <w:r w:rsidRPr="00D140BB">
        <w:rPr>
          <w:rFonts w:ascii="Times New Roman" w:hAnsi="Times New Roman" w:cs="Times New Roman"/>
          <w:bCs/>
          <w:sz w:val="24"/>
          <w:szCs w:val="24"/>
        </w:rPr>
        <w:t>Степень вершины</w:t>
      </w:r>
    </w:p>
    <w:p w:rsidR="00AF42AE"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D03EEE">
        <w:rPr>
          <w:rFonts w:ascii="Times New Roman" w:hAnsi="Times New Roman" w:cs="Times New Roman"/>
          <w:b/>
          <w:bCs/>
          <w:sz w:val="24"/>
          <w:szCs w:val="24"/>
        </w:rPr>
        <w:t>Вероятность и частота случайного события</w:t>
      </w:r>
      <w:r w:rsidR="00D03EEE" w:rsidRPr="00D03EEE">
        <w:rPr>
          <w:rFonts w:ascii="Times New Roman" w:hAnsi="Times New Roman" w:cs="Times New Roman"/>
          <w:b/>
          <w:bCs/>
          <w:sz w:val="24"/>
          <w:szCs w:val="24"/>
        </w:rPr>
        <w:t xml:space="preserve"> </w:t>
      </w:r>
    </w:p>
    <w:p w:rsidR="00D140BB" w:rsidRPr="00D03EEE" w:rsidRDefault="00D140BB" w:rsidP="00AF42AE">
      <w:pPr>
        <w:autoSpaceDE w:val="0"/>
        <w:autoSpaceDN w:val="0"/>
        <w:adjustRightInd w:val="0"/>
        <w:spacing w:after="0" w:line="240" w:lineRule="auto"/>
        <w:ind w:firstLine="709"/>
        <w:rPr>
          <w:rFonts w:ascii="Times New Roman" w:hAnsi="Times New Roman" w:cs="Times New Roman"/>
          <w:b/>
          <w:bCs/>
          <w:sz w:val="24"/>
          <w:szCs w:val="24"/>
        </w:rPr>
      </w:pPr>
      <w:r w:rsidRPr="0072362F">
        <w:rPr>
          <w:rFonts w:ascii="Times New Roman" w:hAnsi="Times New Roman" w:cs="Times New Roman"/>
          <w:sz w:val="24"/>
          <w:szCs w:val="24"/>
        </w:rPr>
        <w:t>Примеры случайных опытов и случайных событий. Вероятности и частоты событий</w:t>
      </w:r>
    </w:p>
    <w:p w:rsidR="00AF42AE" w:rsidRPr="00D03EEE" w:rsidRDefault="00AF42AE" w:rsidP="00AF42AE">
      <w:pPr>
        <w:spacing w:after="0" w:line="240" w:lineRule="auto"/>
        <w:ind w:firstLine="709"/>
        <w:jc w:val="both"/>
        <w:rPr>
          <w:rFonts w:ascii="Times New Roman" w:hAnsi="Times New Roman" w:cs="Times New Roman"/>
          <w:b/>
          <w:bCs/>
          <w:sz w:val="24"/>
          <w:szCs w:val="24"/>
        </w:rPr>
      </w:pPr>
      <w:r w:rsidRPr="00D03EEE">
        <w:rPr>
          <w:rFonts w:ascii="Times New Roman" w:hAnsi="Times New Roman" w:cs="Times New Roman"/>
          <w:b/>
          <w:bCs/>
          <w:sz w:val="24"/>
          <w:szCs w:val="24"/>
        </w:rPr>
        <w:t>Обобщение и систематизация изученного материала</w:t>
      </w:r>
      <w:r w:rsidR="00D03EEE" w:rsidRPr="00D03EEE">
        <w:rPr>
          <w:rFonts w:ascii="Times New Roman" w:hAnsi="Times New Roman" w:cs="Times New Roman"/>
          <w:b/>
          <w:bCs/>
          <w:sz w:val="24"/>
          <w:szCs w:val="24"/>
        </w:rPr>
        <w:t xml:space="preserve"> </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комментирование предстоящих действий;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извлечение информации/данных;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формулирование цепочек логических рассуждений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xml:space="preserve">Диаграмма </w:t>
      </w:r>
      <w:r w:rsidRPr="008B0527">
        <w:rPr>
          <w:rFonts w:ascii="Times New Roman" w:eastAsia="SchoolBookSanPin" w:hAnsi="Times New Roman" w:cs="Times New Roman"/>
          <w:sz w:val="24"/>
          <w:szCs w:val="24"/>
        </w:rPr>
        <w:t>(столбиковая (столбчатая), круговая)</w:t>
      </w:r>
      <w:r w:rsidRPr="008B0527">
        <w:rPr>
          <w:rFonts w:ascii="Times New Roman" w:hAnsi="Times New Roman" w:cs="Times New Roman"/>
          <w:sz w:val="24"/>
          <w:szCs w:val="24"/>
        </w:rPr>
        <w:t xml:space="preserve">, график, таблица, </w:t>
      </w:r>
      <w:r w:rsidRPr="008B0527">
        <w:rPr>
          <w:rFonts w:ascii="Times New Roman" w:eastAsia="SchoolBookSanPin" w:hAnsi="Times New Roman" w:cs="Times New Roman"/>
          <w:sz w:val="24"/>
          <w:szCs w:val="24"/>
        </w:rPr>
        <w:t>описательная статистика, среднее арифметическое, медиана, размах, граф, вершина, ребро, степень вершины, обход графа (эйлеров путь), случайный эксперимент (опыт), случайное событие.</w:t>
      </w:r>
    </w:p>
    <w:p w:rsidR="00AF42AE" w:rsidRDefault="00AF42AE" w:rsidP="00AF42AE">
      <w:pPr>
        <w:spacing w:after="0" w:line="240" w:lineRule="auto"/>
        <w:ind w:firstLine="709"/>
        <w:jc w:val="center"/>
        <w:rPr>
          <w:rFonts w:ascii="Times New Roman" w:eastAsia="Calibri" w:hAnsi="Times New Roman" w:cs="Times New Roman"/>
          <w:b/>
          <w:sz w:val="24"/>
          <w:szCs w:val="24"/>
        </w:rPr>
      </w:pPr>
    </w:p>
    <w:p w:rsidR="00AF42AE" w:rsidRPr="008B0527"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8 </w:t>
      </w:r>
      <w:r w:rsidR="00DB5171" w:rsidRPr="008B0527">
        <w:rPr>
          <w:rFonts w:ascii="Times New Roman" w:eastAsia="Calibri" w:hAnsi="Times New Roman" w:cs="Times New Roman"/>
          <w:b/>
          <w:sz w:val="24"/>
          <w:szCs w:val="24"/>
        </w:rPr>
        <w:t>класс</w:t>
      </w:r>
      <w:r w:rsidR="00D140BB">
        <w:rPr>
          <w:rFonts w:ascii="Times New Roman" w:eastAsia="Calibri" w:hAnsi="Times New Roman" w:cs="Times New Roman"/>
          <w:b/>
          <w:sz w:val="24"/>
          <w:szCs w:val="24"/>
        </w:rPr>
        <w:t xml:space="preserve"> </w:t>
      </w:r>
    </w:p>
    <w:p w:rsidR="00AF42AE" w:rsidRPr="00D140BB"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D140BB">
        <w:rPr>
          <w:rFonts w:ascii="Times New Roman" w:hAnsi="Times New Roman" w:cs="Times New Roman"/>
          <w:b/>
          <w:bCs/>
          <w:sz w:val="24"/>
          <w:szCs w:val="24"/>
        </w:rPr>
        <w:t xml:space="preserve">Повторение </w:t>
      </w:r>
      <w:r w:rsidR="00D140BB" w:rsidRPr="00D140BB">
        <w:rPr>
          <w:rFonts w:ascii="Times New Roman" w:hAnsi="Times New Roman" w:cs="Times New Roman"/>
          <w:b/>
          <w:bCs/>
          <w:sz w:val="24"/>
          <w:szCs w:val="24"/>
        </w:rPr>
        <w:t xml:space="preserve">7 класса </w:t>
      </w:r>
    </w:p>
    <w:p w:rsidR="00AF42AE"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D140BB">
        <w:rPr>
          <w:rFonts w:ascii="Times New Roman" w:hAnsi="Times New Roman" w:cs="Times New Roman"/>
          <w:b/>
          <w:bCs/>
          <w:sz w:val="24"/>
          <w:szCs w:val="24"/>
        </w:rPr>
        <w:t>Множества</w:t>
      </w:r>
      <w:r w:rsidR="00D140BB" w:rsidRPr="00D140BB">
        <w:rPr>
          <w:rFonts w:ascii="Times New Roman" w:hAnsi="Times New Roman" w:cs="Times New Roman"/>
          <w:b/>
          <w:bCs/>
          <w:sz w:val="24"/>
          <w:szCs w:val="24"/>
        </w:rPr>
        <w:t xml:space="preserve"> </w:t>
      </w:r>
    </w:p>
    <w:p w:rsidR="00D140BB" w:rsidRPr="00D140BB" w:rsidRDefault="00D140BB" w:rsidP="00D140BB">
      <w:pPr>
        <w:autoSpaceDE w:val="0"/>
        <w:autoSpaceDN w:val="0"/>
        <w:adjustRightInd w:val="0"/>
        <w:spacing w:after="0" w:line="240" w:lineRule="auto"/>
        <w:ind w:firstLine="709"/>
        <w:rPr>
          <w:rFonts w:ascii="Times New Roman" w:hAnsi="Times New Roman" w:cs="Times New Roman"/>
          <w:bCs/>
          <w:sz w:val="24"/>
          <w:szCs w:val="24"/>
        </w:rPr>
      </w:pPr>
      <w:r w:rsidRPr="00D140BB">
        <w:rPr>
          <w:rFonts w:ascii="Times New Roman" w:hAnsi="Times New Roman" w:cs="Times New Roman"/>
          <w:bCs/>
          <w:sz w:val="24"/>
          <w:szCs w:val="24"/>
        </w:rPr>
        <w:t>Множество,</w:t>
      </w:r>
      <w:r>
        <w:rPr>
          <w:rFonts w:ascii="Times New Roman" w:hAnsi="Times New Roman" w:cs="Times New Roman"/>
          <w:bCs/>
          <w:sz w:val="24"/>
          <w:szCs w:val="24"/>
        </w:rPr>
        <w:t xml:space="preserve"> подмножество, примеры множеств. Операции над множествами. </w:t>
      </w:r>
      <w:r w:rsidRPr="00D140BB">
        <w:rPr>
          <w:rFonts w:ascii="Times New Roman" w:hAnsi="Times New Roman" w:cs="Times New Roman"/>
          <w:bCs/>
          <w:sz w:val="24"/>
          <w:szCs w:val="24"/>
        </w:rPr>
        <w:t>Диаграммы Эйлера</w:t>
      </w:r>
    </w:p>
    <w:p w:rsidR="00D140BB" w:rsidRDefault="00D140BB" w:rsidP="00AF42AE">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 xml:space="preserve">Математическое описание случайных явлений </w:t>
      </w:r>
    </w:p>
    <w:p w:rsidR="00D140BB" w:rsidRPr="00D140BB" w:rsidRDefault="00D140BB" w:rsidP="00D140BB">
      <w:pPr>
        <w:spacing w:after="0" w:line="240" w:lineRule="auto"/>
        <w:ind w:firstLine="709"/>
        <w:jc w:val="both"/>
        <w:rPr>
          <w:rFonts w:ascii="Times New Roman" w:hAnsi="Times New Roman" w:cs="Times New Roman"/>
          <w:bCs/>
          <w:sz w:val="24"/>
          <w:szCs w:val="24"/>
        </w:rPr>
      </w:pPr>
      <w:r w:rsidRPr="00D140BB">
        <w:rPr>
          <w:rFonts w:ascii="Times New Roman" w:hAnsi="Times New Roman" w:cs="Times New Roman"/>
          <w:bCs/>
          <w:sz w:val="24"/>
          <w:szCs w:val="24"/>
        </w:rPr>
        <w:t>Случайны</w:t>
      </w:r>
      <w:r>
        <w:rPr>
          <w:rFonts w:ascii="Times New Roman" w:hAnsi="Times New Roman" w:cs="Times New Roman"/>
          <w:bCs/>
          <w:sz w:val="24"/>
          <w:szCs w:val="24"/>
        </w:rPr>
        <w:t xml:space="preserve">е опыты и элементарные события. </w:t>
      </w:r>
      <w:r w:rsidRPr="00D140BB">
        <w:rPr>
          <w:rFonts w:ascii="Times New Roman" w:hAnsi="Times New Roman" w:cs="Times New Roman"/>
          <w:bCs/>
          <w:sz w:val="24"/>
          <w:szCs w:val="24"/>
        </w:rPr>
        <w:t>Вер</w:t>
      </w:r>
      <w:r>
        <w:rPr>
          <w:rFonts w:ascii="Times New Roman" w:hAnsi="Times New Roman" w:cs="Times New Roman"/>
          <w:bCs/>
          <w:sz w:val="24"/>
          <w:szCs w:val="24"/>
        </w:rPr>
        <w:t xml:space="preserve">оятности элементарных событий.  </w:t>
      </w:r>
      <w:r w:rsidRPr="00D140BB">
        <w:rPr>
          <w:rFonts w:ascii="Times New Roman" w:hAnsi="Times New Roman" w:cs="Times New Roman"/>
          <w:bCs/>
          <w:sz w:val="24"/>
          <w:szCs w:val="24"/>
        </w:rPr>
        <w:t>Равн</w:t>
      </w:r>
      <w:r>
        <w:rPr>
          <w:rFonts w:ascii="Times New Roman" w:hAnsi="Times New Roman" w:cs="Times New Roman"/>
          <w:bCs/>
          <w:sz w:val="24"/>
          <w:szCs w:val="24"/>
        </w:rPr>
        <w:t xml:space="preserve">овозможные элементарные события. </w:t>
      </w:r>
      <w:r w:rsidRPr="00D140BB">
        <w:rPr>
          <w:rFonts w:ascii="Times New Roman" w:hAnsi="Times New Roman" w:cs="Times New Roman"/>
          <w:bCs/>
          <w:sz w:val="24"/>
          <w:szCs w:val="24"/>
        </w:rPr>
        <w:t>Благоприятствующие элементарные события</w:t>
      </w:r>
    </w:p>
    <w:p w:rsidR="00D140BB" w:rsidRDefault="00D140BB" w:rsidP="00D140BB">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 xml:space="preserve">Рассеивание данных </w:t>
      </w:r>
    </w:p>
    <w:p w:rsidR="00D140BB" w:rsidRPr="00D140BB" w:rsidRDefault="00D140BB" w:rsidP="00D140BB">
      <w:pPr>
        <w:spacing w:after="0" w:line="240" w:lineRule="auto"/>
        <w:ind w:firstLine="709"/>
        <w:jc w:val="both"/>
        <w:rPr>
          <w:rFonts w:ascii="Times New Roman" w:hAnsi="Times New Roman" w:cs="Times New Roman"/>
          <w:bCs/>
          <w:sz w:val="24"/>
          <w:szCs w:val="24"/>
        </w:rPr>
      </w:pPr>
      <w:r w:rsidRPr="00D140BB">
        <w:rPr>
          <w:rFonts w:ascii="Times New Roman" w:hAnsi="Times New Roman" w:cs="Times New Roman"/>
          <w:bCs/>
          <w:sz w:val="24"/>
          <w:szCs w:val="24"/>
        </w:rPr>
        <w:t>Рассеиван</w:t>
      </w:r>
      <w:r>
        <w:rPr>
          <w:rFonts w:ascii="Times New Roman" w:hAnsi="Times New Roman" w:cs="Times New Roman"/>
          <w:bCs/>
          <w:sz w:val="24"/>
          <w:szCs w:val="24"/>
        </w:rPr>
        <w:t xml:space="preserve">ие числовых данных и отклонения. </w:t>
      </w:r>
      <w:r w:rsidRPr="00D140BB">
        <w:rPr>
          <w:rFonts w:ascii="Times New Roman" w:hAnsi="Times New Roman" w:cs="Times New Roman"/>
          <w:bCs/>
          <w:sz w:val="24"/>
          <w:szCs w:val="24"/>
        </w:rPr>
        <w:t>Дисперсия числового набора</w:t>
      </w:r>
    </w:p>
    <w:p w:rsidR="00D140BB" w:rsidRPr="00D140BB" w:rsidRDefault="00D140BB" w:rsidP="00D140BB">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 xml:space="preserve">Повторение </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комментирование предстоящих действий;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извлечение информации/данных;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формулирование цепочек логических рассуждений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 xml:space="preserve">Дисперсия, </w:t>
      </w:r>
      <w:r w:rsidRPr="008B0527">
        <w:rPr>
          <w:rFonts w:ascii="Times New Roman" w:hAnsi="Times New Roman" w:cs="Times New Roman"/>
          <w:bCs/>
          <w:sz w:val="24"/>
          <w:szCs w:val="24"/>
        </w:rPr>
        <w:t xml:space="preserve">множество, элемент множества, </w:t>
      </w:r>
      <w:r w:rsidRPr="008B0527">
        <w:rPr>
          <w:rFonts w:ascii="Times New Roman" w:eastAsia="SchoolBookSanPin" w:hAnsi="Times New Roman" w:cs="Times New Roman"/>
          <w:sz w:val="24"/>
          <w:szCs w:val="24"/>
        </w:rPr>
        <w:t>подмножество, операции над множествами (объединение, пересечение, дополнение), переместительное свойство, сочетательное свойство, распределительное свойство, свойство включения, стандартное отклонение числовых наборов, случайные события, вероятности событий, случайный выбор.</w:t>
      </w:r>
    </w:p>
    <w:p w:rsidR="00AF42AE" w:rsidRDefault="00AF42AE" w:rsidP="00AF42AE">
      <w:pPr>
        <w:spacing w:after="0" w:line="240" w:lineRule="auto"/>
        <w:ind w:firstLine="709"/>
        <w:jc w:val="center"/>
        <w:rPr>
          <w:rFonts w:ascii="Times New Roman" w:hAnsi="Times New Roman" w:cs="Times New Roman"/>
          <w:b/>
          <w:sz w:val="24"/>
          <w:szCs w:val="24"/>
        </w:rPr>
      </w:pPr>
    </w:p>
    <w:p w:rsidR="00AF42AE" w:rsidRPr="008B0527"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9 </w:t>
      </w:r>
      <w:r w:rsidR="00DB5171" w:rsidRPr="008B0527">
        <w:rPr>
          <w:rFonts w:ascii="Times New Roman" w:eastAsia="Calibri" w:hAnsi="Times New Roman" w:cs="Times New Roman"/>
          <w:b/>
          <w:sz w:val="24"/>
          <w:szCs w:val="24"/>
        </w:rPr>
        <w:t>класс</w:t>
      </w:r>
      <w:r w:rsidR="00D140BB">
        <w:rPr>
          <w:rFonts w:ascii="Times New Roman" w:eastAsia="Calibri" w:hAnsi="Times New Roman" w:cs="Times New Roman"/>
          <w:b/>
          <w:sz w:val="24"/>
          <w:szCs w:val="24"/>
        </w:rPr>
        <w:t xml:space="preserve"> </w:t>
      </w:r>
    </w:p>
    <w:p w:rsidR="00AF42AE" w:rsidRPr="00D140BB"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D140BB">
        <w:rPr>
          <w:rFonts w:ascii="Times New Roman" w:hAnsi="Times New Roman" w:cs="Times New Roman"/>
          <w:b/>
          <w:bCs/>
          <w:sz w:val="24"/>
          <w:szCs w:val="24"/>
        </w:rPr>
        <w:t>Повторение</w:t>
      </w:r>
      <w:r w:rsidR="00D140BB" w:rsidRPr="00D140BB">
        <w:rPr>
          <w:rFonts w:ascii="Times New Roman" w:hAnsi="Times New Roman" w:cs="Times New Roman"/>
          <w:b/>
          <w:bCs/>
          <w:sz w:val="24"/>
          <w:szCs w:val="24"/>
        </w:rPr>
        <w:t xml:space="preserve"> 8 класса </w:t>
      </w:r>
    </w:p>
    <w:p w:rsidR="00D140BB" w:rsidRDefault="00D140BB" w:rsidP="00AF42AE">
      <w:pPr>
        <w:autoSpaceDE w:val="0"/>
        <w:autoSpaceDN w:val="0"/>
        <w:adjustRightInd w:val="0"/>
        <w:spacing w:after="0" w:line="240" w:lineRule="auto"/>
        <w:ind w:firstLine="709"/>
        <w:rPr>
          <w:rFonts w:ascii="Times New Roman" w:hAnsi="Times New Roman" w:cs="Times New Roman"/>
          <w:b/>
          <w:bCs/>
          <w:sz w:val="24"/>
          <w:szCs w:val="24"/>
        </w:rPr>
      </w:pPr>
      <w:r w:rsidRPr="00D140BB">
        <w:rPr>
          <w:rFonts w:ascii="Times New Roman" w:hAnsi="Times New Roman" w:cs="Times New Roman"/>
          <w:b/>
          <w:bCs/>
          <w:sz w:val="24"/>
          <w:szCs w:val="24"/>
        </w:rPr>
        <w:t xml:space="preserve">Деревья </w:t>
      </w:r>
    </w:p>
    <w:p w:rsidR="00D140BB" w:rsidRPr="00D140BB" w:rsidRDefault="00D140BB" w:rsidP="00D140BB">
      <w:pPr>
        <w:autoSpaceDE w:val="0"/>
        <w:autoSpaceDN w:val="0"/>
        <w:adjustRightInd w:val="0"/>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Деревья. Свойства деревьев. </w:t>
      </w:r>
      <w:r w:rsidRPr="00D140BB">
        <w:rPr>
          <w:rFonts w:ascii="Times New Roman" w:hAnsi="Times New Roman" w:cs="Times New Roman"/>
          <w:bCs/>
          <w:sz w:val="24"/>
          <w:szCs w:val="24"/>
        </w:rPr>
        <w:t>Дерево случайного эксперимента</w:t>
      </w:r>
    </w:p>
    <w:p w:rsidR="00D140BB" w:rsidRDefault="00D140BB" w:rsidP="00AF42AE">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 xml:space="preserve">Математические рассуждения </w:t>
      </w:r>
    </w:p>
    <w:p w:rsidR="00D140BB" w:rsidRPr="00D140BB" w:rsidRDefault="00D140BB" w:rsidP="00D140BB">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Логические союзы «и» и «или». </w:t>
      </w:r>
      <w:r w:rsidRPr="00D140BB">
        <w:rPr>
          <w:rFonts w:ascii="Times New Roman" w:hAnsi="Times New Roman" w:cs="Times New Roman"/>
          <w:bCs/>
          <w:sz w:val="24"/>
          <w:szCs w:val="24"/>
        </w:rPr>
        <w:t>Отрицание сложных утверждений</w:t>
      </w:r>
    </w:p>
    <w:p w:rsidR="00D140BB" w:rsidRDefault="00D140BB" w:rsidP="00AF42AE">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Опе</w:t>
      </w:r>
      <w:r w:rsidR="005601EF">
        <w:rPr>
          <w:rFonts w:ascii="Times New Roman" w:hAnsi="Times New Roman" w:cs="Times New Roman"/>
          <w:b/>
          <w:bCs/>
          <w:sz w:val="24"/>
          <w:szCs w:val="24"/>
        </w:rPr>
        <w:t xml:space="preserve">рации над случайными событиями </w:t>
      </w:r>
    </w:p>
    <w:p w:rsidR="00D140BB" w:rsidRPr="00D140BB" w:rsidRDefault="00D140BB" w:rsidP="00D140BB">
      <w:pPr>
        <w:spacing w:after="0" w:line="240" w:lineRule="auto"/>
        <w:ind w:firstLine="709"/>
        <w:jc w:val="both"/>
        <w:rPr>
          <w:rFonts w:ascii="Times New Roman" w:hAnsi="Times New Roman" w:cs="Times New Roman"/>
          <w:bCs/>
          <w:sz w:val="24"/>
          <w:szCs w:val="24"/>
        </w:rPr>
      </w:pPr>
      <w:r w:rsidRPr="00D140BB">
        <w:rPr>
          <w:rFonts w:ascii="Times New Roman" w:hAnsi="Times New Roman" w:cs="Times New Roman"/>
          <w:bCs/>
          <w:sz w:val="24"/>
          <w:szCs w:val="24"/>
        </w:rPr>
        <w:t>Объединение и пересечени</w:t>
      </w:r>
      <w:r>
        <w:rPr>
          <w:rFonts w:ascii="Times New Roman" w:hAnsi="Times New Roman" w:cs="Times New Roman"/>
          <w:bCs/>
          <w:sz w:val="24"/>
          <w:szCs w:val="24"/>
        </w:rPr>
        <w:t xml:space="preserve">е событий. Несовместные события. Формула сложения вероятностей. </w:t>
      </w:r>
      <w:r w:rsidRPr="00D140BB">
        <w:rPr>
          <w:rFonts w:ascii="Times New Roman" w:hAnsi="Times New Roman" w:cs="Times New Roman"/>
          <w:bCs/>
          <w:sz w:val="24"/>
          <w:szCs w:val="24"/>
        </w:rPr>
        <w:t>Решение задач с помощью координатной прямой</w:t>
      </w:r>
    </w:p>
    <w:p w:rsidR="00D140BB" w:rsidRDefault="00D140BB" w:rsidP="00AF42AE">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 xml:space="preserve">Условная вероятность и независимые события </w:t>
      </w:r>
    </w:p>
    <w:p w:rsidR="00D140BB" w:rsidRPr="00D140BB" w:rsidRDefault="00D140BB" w:rsidP="00D140BB">
      <w:pPr>
        <w:spacing w:after="0" w:line="240" w:lineRule="auto"/>
        <w:ind w:firstLine="709"/>
        <w:jc w:val="both"/>
        <w:rPr>
          <w:rFonts w:ascii="Times New Roman" w:hAnsi="Times New Roman" w:cs="Times New Roman"/>
          <w:bCs/>
          <w:sz w:val="24"/>
          <w:szCs w:val="24"/>
        </w:rPr>
      </w:pPr>
      <w:r w:rsidRPr="00D140BB">
        <w:rPr>
          <w:rFonts w:ascii="Times New Roman" w:hAnsi="Times New Roman" w:cs="Times New Roman"/>
          <w:bCs/>
          <w:sz w:val="24"/>
          <w:szCs w:val="24"/>
        </w:rPr>
        <w:t>Условная вероятность и</w:t>
      </w:r>
      <w:r>
        <w:rPr>
          <w:rFonts w:ascii="Times New Roman" w:hAnsi="Times New Roman" w:cs="Times New Roman"/>
          <w:bCs/>
          <w:sz w:val="24"/>
          <w:szCs w:val="24"/>
        </w:rPr>
        <w:t xml:space="preserve"> правило умножения вероятностей. Дерево случайного опыта. </w:t>
      </w:r>
      <w:r w:rsidRPr="00D140BB">
        <w:rPr>
          <w:rFonts w:ascii="Times New Roman" w:hAnsi="Times New Roman" w:cs="Times New Roman"/>
          <w:bCs/>
          <w:sz w:val="24"/>
          <w:szCs w:val="24"/>
        </w:rPr>
        <w:t>Независимые события</w:t>
      </w:r>
    </w:p>
    <w:p w:rsidR="00D140BB" w:rsidRDefault="00D140BB" w:rsidP="00AF42AE">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 xml:space="preserve">Представление данных </w:t>
      </w:r>
    </w:p>
    <w:p w:rsidR="00D140BB" w:rsidRPr="00D140BB" w:rsidRDefault="00D140BB" w:rsidP="00D140BB">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Представление данных. Описательная статистика. </w:t>
      </w:r>
      <w:r w:rsidRPr="00D140BB">
        <w:rPr>
          <w:rFonts w:ascii="Times New Roman" w:hAnsi="Times New Roman" w:cs="Times New Roman"/>
          <w:bCs/>
          <w:sz w:val="24"/>
          <w:szCs w:val="24"/>
        </w:rPr>
        <w:t>Операции над событиями</w:t>
      </w:r>
    </w:p>
    <w:p w:rsidR="00D140BB" w:rsidRDefault="00D140BB" w:rsidP="00AF42AE">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 xml:space="preserve">Элементы комбинаторики </w:t>
      </w:r>
    </w:p>
    <w:p w:rsidR="00D140BB" w:rsidRPr="00D140BB" w:rsidRDefault="00D140BB" w:rsidP="00D140BB">
      <w:pPr>
        <w:spacing w:after="0" w:line="240" w:lineRule="auto"/>
        <w:ind w:firstLine="709"/>
        <w:jc w:val="both"/>
        <w:rPr>
          <w:rFonts w:ascii="Times New Roman" w:hAnsi="Times New Roman" w:cs="Times New Roman"/>
          <w:bCs/>
          <w:sz w:val="24"/>
          <w:szCs w:val="24"/>
        </w:rPr>
      </w:pPr>
      <w:r w:rsidRPr="00D140BB">
        <w:rPr>
          <w:rFonts w:ascii="Times New Roman" w:hAnsi="Times New Roman" w:cs="Times New Roman"/>
          <w:bCs/>
          <w:sz w:val="24"/>
          <w:szCs w:val="24"/>
        </w:rPr>
        <w:t>Комбин</w:t>
      </w:r>
      <w:r>
        <w:rPr>
          <w:rFonts w:ascii="Times New Roman" w:hAnsi="Times New Roman" w:cs="Times New Roman"/>
          <w:bCs/>
          <w:sz w:val="24"/>
          <w:szCs w:val="24"/>
        </w:rPr>
        <w:t xml:space="preserve">аторное правило умножения. Перестановки. Факториал. </w:t>
      </w:r>
      <w:r w:rsidRPr="00D140BB">
        <w:rPr>
          <w:rFonts w:ascii="Times New Roman" w:hAnsi="Times New Roman" w:cs="Times New Roman"/>
          <w:bCs/>
          <w:sz w:val="24"/>
          <w:szCs w:val="24"/>
        </w:rPr>
        <w:t>Число сочетаний и треугольник Паскаля</w:t>
      </w:r>
    </w:p>
    <w:p w:rsidR="00D140BB" w:rsidRPr="00D140BB" w:rsidRDefault="00D140BB" w:rsidP="00AF42AE">
      <w:pPr>
        <w:spacing w:after="0" w:line="240" w:lineRule="auto"/>
        <w:ind w:firstLine="709"/>
        <w:jc w:val="both"/>
        <w:rPr>
          <w:rFonts w:ascii="Times New Roman" w:hAnsi="Times New Roman" w:cs="Times New Roman"/>
          <w:b/>
          <w:bCs/>
          <w:sz w:val="24"/>
          <w:szCs w:val="24"/>
        </w:rPr>
      </w:pPr>
      <w:r w:rsidRPr="00D140BB">
        <w:rPr>
          <w:rFonts w:ascii="Times New Roman" w:hAnsi="Times New Roman" w:cs="Times New Roman"/>
          <w:b/>
          <w:bCs/>
          <w:sz w:val="24"/>
          <w:szCs w:val="24"/>
        </w:rPr>
        <w:t xml:space="preserve">Повторение </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комментирование предстоящих действий;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извлечение информации/данных;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формулирование цепочек логических рассуждений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autoSpaceDE w:val="0"/>
        <w:autoSpaceDN w:val="0"/>
        <w:adjustRightInd w:val="0"/>
        <w:spacing w:after="0" w:line="240" w:lineRule="auto"/>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lastRenderedPageBreak/>
        <w:t>Объединение событий, пересечение событий, несовместные события, условная вероятность, нахождение вероятностей, диаграмма, график, перестановки, факториал, сочетание, число сочетаний, треугольник Паскаля, комбинаторика.</w:t>
      </w:r>
    </w:p>
    <w:p w:rsidR="00AF42AE" w:rsidRDefault="00AF42AE" w:rsidP="00AF42AE">
      <w:pPr>
        <w:spacing w:after="0" w:line="240" w:lineRule="auto"/>
        <w:ind w:firstLine="709"/>
        <w:jc w:val="center"/>
        <w:rPr>
          <w:rFonts w:ascii="Times New Roman" w:hAnsi="Times New Roman" w:cs="Times New Roman"/>
          <w:b/>
          <w:sz w:val="24"/>
          <w:szCs w:val="24"/>
        </w:rPr>
      </w:pPr>
    </w:p>
    <w:p w:rsidR="00AF42AE" w:rsidRPr="008B0527" w:rsidRDefault="00AF42AE" w:rsidP="00AF42AE">
      <w:pPr>
        <w:spacing w:after="0" w:line="240" w:lineRule="auto"/>
        <w:ind w:firstLine="709"/>
        <w:jc w:val="center"/>
        <w:rPr>
          <w:rFonts w:ascii="Times New Roman" w:eastAsia="Calibri" w:hAnsi="Times New Roman" w:cs="Times New Roman"/>
          <w:b/>
          <w:sz w:val="24"/>
          <w:szCs w:val="24"/>
        </w:rPr>
      </w:pPr>
      <w:r w:rsidRPr="008B0527">
        <w:rPr>
          <w:rFonts w:ascii="Times New Roman" w:eastAsia="Calibri" w:hAnsi="Times New Roman" w:cs="Times New Roman"/>
          <w:b/>
          <w:sz w:val="24"/>
          <w:szCs w:val="24"/>
        </w:rPr>
        <w:t xml:space="preserve">10 </w:t>
      </w:r>
      <w:r w:rsidR="00DB5171" w:rsidRPr="008B0527">
        <w:rPr>
          <w:rFonts w:ascii="Times New Roman" w:eastAsia="Calibri" w:hAnsi="Times New Roman" w:cs="Times New Roman"/>
          <w:b/>
          <w:sz w:val="24"/>
          <w:szCs w:val="24"/>
        </w:rPr>
        <w:t>класс</w:t>
      </w:r>
      <w:r w:rsidR="009309D5">
        <w:rPr>
          <w:rFonts w:ascii="Times New Roman" w:eastAsia="Calibri" w:hAnsi="Times New Roman" w:cs="Times New Roman"/>
          <w:b/>
          <w:sz w:val="24"/>
          <w:szCs w:val="24"/>
        </w:rPr>
        <w:t xml:space="preserve"> </w:t>
      </w:r>
    </w:p>
    <w:p w:rsidR="00AF42AE" w:rsidRPr="009D312A"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9D312A">
        <w:rPr>
          <w:rFonts w:ascii="Times New Roman" w:hAnsi="Times New Roman" w:cs="Times New Roman"/>
          <w:b/>
          <w:bCs/>
          <w:sz w:val="24"/>
          <w:szCs w:val="24"/>
        </w:rPr>
        <w:t>Повторение</w:t>
      </w:r>
      <w:r w:rsidR="009D312A" w:rsidRPr="009D312A">
        <w:rPr>
          <w:rFonts w:ascii="Times New Roman" w:hAnsi="Times New Roman" w:cs="Times New Roman"/>
          <w:b/>
          <w:bCs/>
          <w:sz w:val="24"/>
          <w:szCs w:val="24"/>
        </w:rPr>
        <w:t xml:space="preserve"> 9 класса </w:t>
      </w:r>
    </w:p>
    <w:p w:rsidR="00AF42AE"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9D312A">
        <w:rPr>
          <w:rFonts w:ascii="Times New Roman" w:hAnsi="Times New Roman" w:cs="Times New Roman"/>
          <w:b/>
          <w:bCs/>
          <w:sz w:val="24"/>
          <w:szCs w:val="24"/>
        </w:rPr>
        <w:t>Геометрическая вероятность</w:t>
      </w:r>
      <w:r w:rsidR="009D312A" w:rsidRPr="009D312A">
        <w:rPr>
          <w:rFonts w:ascii="Times New Roman" w:hAnsi="Times New Roman" w:cs="Times New Roman"/>
          <w:b/>
          <w:bCs/>
          <w:sz w:val="24"/>
          <w:szCs w:val="24"/>
        </w:rPr>
        <w:t xml:space="preserve"> </w:t>
      </w:r>
    </w:p>
    <w:p w:rsidR="009D312A" w:rsidRPr="009D312A" w:rsidRDefault="009D312A" w:rsidP="009D312A">
      <w:pPr>
        <w:autoSpaceDE w:val="0"/>
        <w:autoSpaceDN w:val="0"/>
        <w:adjustRightInd w:val="0"/>
        <w:spacing w:after="0" w:line="240" w:lineRule="auto"/>
        <w:ind w:firstLine="709"/>
        <w:rPr>
          <w:rFonts w:ascii="Times New Roman" w:hAnsi="Times New Roman" w:cs="Times New Roman"/>
          <w:bCs/>
          <w:sz w:val="24"/>
          <w:szCs w:val="24"/>
        </w:rPr>
      </w:pPr>
      <w:r w:rsidRPr="009D312A">
        <w:rPr>
          <w:rFonts w:ascii="Times New Roman" w:hAnsi="Times New Roman" w:cs="Times New Roman"/>
          <w:bCs/>
          <w:sz w:val="24"/>
          <w:szCs w:val="24"/>
        </w:rPr>
        <w:t>Выб</w:t>
      </w:r>
      <w:r>
        <w:rPr>
          <w:rFonts w:ascii="Times New Roman" w:hAnsi="Times New Roman" w:cs="Times New Roman"/>
          <w:bCs/>
          <w:sz w:val="24"/>
          <w:szCs w:val="24"/>
        </w:rPr>
        <w:t xml:space="preserve">ор точки из фигуры на плоскости. </w:t>
      </w:r>
      <w:r w:rsidRPr="009D312A">
        <w:rPr>
          <w:rFonts w:ascii="Times New Roman" w:hAnsi="Times New Roman" w:cs="Times New Roman"/>
          <w:bCs/>
          <w:sz w:val="24"/>
          <w:szCs w:val="24"/>
        </w:rPr>
        <w:t>Выбор точки из отрезка и дуги окружности</w:t>
      </w:r>
    </w:p>
    <w:p w:rsidR="00AF42AE"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9D312A">
        <w:rPr>
          <w:rFonts w:ascii="Times New Roman" w:hAnsi="Times New Roman" w:cs="Times New Roman"/>
          <w:b/>
          <w:bCs/>
          <w:sz w:val="24"/>
          <w:szCs w:val="24"/>
        </w:rPr>
        <w:t>Испытания Бернулли</w:t>
      </w:r>
      <w:r w:rsidR="009D312A" w:rsidRPr="009D312A">
        <w:rPr>
          <w:rFonts w:ascii="Times New Roman" w:hAnsi="Times New Roman" w:cs="Times New Roman"/>
          <w:b/>
          <w:bCs/>
          <w:sz w:val="24"/>
          <w:szCs w:val="24"/>
        </w:rPr>
        <w:t xml:space="preserve"> </w:t>
      </w:r>
    </w:p>
    <w:p w:rsidR="009D312A" w:rsidRPr="009D312A" w:rsidRDefault="009D312A" w:rsidP="009D312A">
      <w:pPr>
        <w:autoSpaceDE w:val="0"/>
        <w:autoSpaceDN w:val="0"/>
        <w:adjustRightInd w:val="0"/>
        <w:spacing w:after="0" w:line="240" w:lineRule="auto"/>
        <w:ind w:firstLine="709"/>
        <w:rPr>
          <w:rFonts w:ascii="Times New Roman" w:hAnsi="Times New Roman" w:cs="Times New Roman"/>
          <w:bCs/>
          <w:sz w:val="24"/>
          <w:szCs w:val="24"/>
        </w:rPr>
      </w:pPr>
      <w:r w:rsidRPr="009D312A">
        <w:rPr>
          <w:rFonts w:ascii="Times New Roman" w:hAnsi="Times New Roman" w:cs="Times New Roman"/>
          <w:bCs/>
          <w:sz w:val="24"/>
          <w:szCs w:val="24"/>
        </w:rPr>
        <w:t>Успех и неудач</w:t>
      </w:r>
      <w:r>
        <w:rPr>
          <w:rFonts w:ascii="Times New Roman" w:hAnsi="Times New Roman" w:cs="Times New Roman"/>
          <w:bCs/>
          <w:sz w:val="24"/>
          <w:szCs w:val="24"/>
        </w:rPr>
        <w:t xml:space="preserve">а. Испытания до первого успеха. Серия испытаний Бернулли. </w:t>
      </w:r>
      <w:r w:rsidRPr="009D312A">
        <w:rPr>
          <w:rFonts w:ascii="Times New Roman" w:hAnsi="Times New Roman" w:cs="Times New Roman"/>
          <w:bCs/>
          <w:sz w:val="24"/>
          <w:szCs w:val="24"/>
        </w:rPr>
        <w:t>Число успехов в испытаниях Бернулли</w:t>
      </w:r>
    </w:p>
    <w:p w:rsidR="00AF42AE"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9D312A">
        <w:rPr>
          <w:rFonts w:ascii="Times New Roman" w:hAnsi="Times New Roman" w:cs="Times New Roman"/>
          <w:b/>
          <w:bCs/>
          <w:sz w:val="24"/>
          <w:szCs w:val="24"/>
        </w:rPr>
        <w:t>Случайная величина</w:t>
      </w:r>
      <w:r w:rsidR="009D312A" w:rsidRPr="009D312A">
        <w:rPr>
          <w:rFonts w:ascii="Times New Roman" w:hAnsi="Times New Roman" w:cs="Times New Roman"/>
          <w:b/>
          <w:bCs/>
          <w:sz w:val="24"/>
          <w:szCs w:val="24"/>
        </w:rPr>
        <w:t xml:space="preserve"> </w:t>
      </w:r>
    </w:p>
    <w:p w:rsidR="009D312A" w:rsidRPr="009D312A" w:rsidRDefault="009D312A" w:rsidP="009D312A">
      <w:pPr>
        <w:autoSpaceDE w:val="0"/>
        <w:autoSpaceDN w:val="0"/>
        <w:adjustRightInd w:val="0"/>
        <w:spacing w:after="0" w:line="240" w:lineRule="auto"/>
        <w:ind w:firstLine="709"/>
        <w:rPr>
          <w:rFonts w:ascii="Times New Roman" w:hAnsi="Times New Roman" w:cs="Times New Roman"/>
          <w:bCs/>
          <w:sz w:val="24"/>
          <w:szCs w:val="24"/>
        </w:rPr>
      </w:pPr>
      <w:r w:rsidRPr="009D312A">
        <w:rPr>
          <w:rFonts w:ascii="Times New Roman" w:hAnsi="Times New Roman" w:cs="Times New Roman"/>
          <w:bCs/>
          <w:sz w:val="24"/>
          <w:szCs w:val="24"/>
        </w:rPr>
        <w:t>Примеры случайных величин. Распределение вероятностей случайной величины</w:t>
      </w:r>
      <w:r>
        <w:rPr>
          <w:rFonts w:ascii="Times New Roman" w:hAnsi="Times New Roman" w:cs="Times New Roman"/>
          <w:bCs/>
          <w:sz w:val="24"/>
          <w:szCs w:val="24"/>
        </w:rPr>
        <w:t>.</w:t>
      </w:r>
    </w:p>
    <w:p w:rsidR="009D312A" w:rsidRPr="009D312A" w:rsidRDefault="009D312A" w:rsidP="009D312A">
      <w:pPr>
        <w:autoSpaceDE w:val="0"/>
        <w:autoSpaceDN w:val="0"/>
        <w:adjustRightInd w:val="0"/>
        <w:spacing w:after="0" w:line="240" w:lineRule="auto"/>
        <w:ind w:firstLine="709"/>
        <w:rPr>
          <w:rFonts w:ascii="Times New Roman" w:hAnsi="Times New Roman" w:cs="Times New Roman"/>
          <w:bCs/>
          <w:sz w:val="24"/>
          <w:szCs w:val="24"/>
        </w:rPr>
      </w:pPr>
      <w:r w:rsidRPr="009D312A">
        <w:rPr>
          <w:rFonts w:ascii="Times New Roman" w:hAnsi="Times New Roman" w:cs="Times New Roman"/>
          <w:bCs/>
          <w:sz w:val="24"/>
          <w:szCs w:val="24"/>
        </w:rPr>
        <w:t>Математическое ожидание случайной величины</w:t>
      </w:r>
    </w:p>
    <w:p w:rsidR="00AF42AE" w:rsidRPr="009D312A" w:rsidRDefault="00AF42AE" w:rsidP="00AF42AE">
      <w:pPr>
        <w:autoSpaceDE w:val="0"/>
        <w:autoSpaceDN w:val="0"/>
        <w:adjustRightInd w:val="0"/>
        <w:spacing w:after="0" w:line="240" w:lineRule="auto"/>
        <w:ind w:firstLine="709"/>
        <w:rPr>
          <w:rFonts w:ascii="Times New Roman" w:hAnsi="Times New Roman" w:cs="Times New Roman"/>
          <w:b/>
          <w:bCs/>
          <w:sz w:val="24"/>
          <w:szCs w:val="24"/>
        </w:rPr>
      </w:pPr>
      <w:r w:rsidRPr="009D312A">
        <w:rPr>
          <w:rFonts w:ascii="Times New Roman" w:hAnsi="Times New Roman" w:cs="Times New Roman"/>
          <w:b/>
          <w:bCs/>
          <w:sz w:val="24"/>
          <w:szCs w:val="24"/>
        </w:rPr>
        <w:t>Обобщение и систематизация изученного материала</w:t>
      </w:r>
      <w:r w:rsidR="009D312A" w:rsidRPr="009D312A">
        <w:rPr>
          <w:rFonts w:ascii="Times New Roman" w:hAnsi="Times New Roman" w:cs="Times New Roman"/>
          <w:b/>
          <w:bCs/>
          <w:sz w:val="24"/>
          <w:szCs w:val="24"/>
        </w:rPr>
        <w:t xml:space="preserve"> </w:t>
      </w:r>
      <w:bookmarkStart w:id="1" w:name="_GoBack"/>
      <w:bookmarkEnd w:id="1"/>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комментирование предстоящих действий;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извлечение информации/данных;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формулирование цепочек логических рассуждений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sz w:val="24"/>
          <w:szCs w:val="24"/>
        </w:rPr>
        <w:t xml:space="preserve">случайный выбор, испытание, успех и неудача, серия испытаний Бернулли, случайная величина, и распределение вероятностей, математическое ожидание, дисперсия, закон больших чисел, измерение вероятностей с помощью частот. </w:t>
      </w:r>
    </w:p>
    <w:p w:rsidR="00EB1591" w:rsidRDefault="00EB1591" w:rsidP="00EB1591">
      <w:pPr>
        <w:autoSpaceDE w:val="0"/>
        <w:autoSpaceDN w:val="0"/>
        <w:adjustRightInd w:val="0"/>
        <w:spacing w:after="0" w:line="240" w:lineRule="auto"/>
        <w:ind w:firstLine="709"/>
        <w:jc w:val="center"/>
        <w:rPr>
          <w:rFonts w:ascii="Times New Roman" w:hAnsi="Times New Roman" w:cs="Times New Roman"/>
          <w:b/>
          <w:color w:val="0D0D0D" w:themeColor="text1" w:themeTint="F2"/>
          <w:sz w:val="24"/>
          <w:szCs w:val="24"/>
        </w:rPr>
      </w:pPr>
      <w:bookmarkStart w:id="2" w:name="_Hlk96801170"/>
    </w:p>
    <w:p w:rsidR="00EB1591" w:rsidRDefault="00EB1591" w:rsidP="00EB1591">
      <w:pPr>
        <w:autoSpaceDE w:val="0"/>
        <w:autoSpaceDN w:val="0"/>
        <w:adjustRightInd w:val="0"/>
        <w:spacing w:after="0" w:line="240" w:lineRule="auto"/>
        <w:ind w:firstLine="709"/>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t>Предметные результаты освоения программы Математика</w:t>
      </w:r>
    </w:p>
    <w:p w:rsidR="002C5025" w:rsidRDefault="002C5025" w:rsidP="00EB1591">
      <w:pPr>
        <w:autoSpaceDE w:val="0"/>
        <w:autoSpaceDN w:val="0"/>
        <w:adjustRightInd w:val="0"/>
        <w:spacing w:after="0" w:line="240" w:lineRule="auto"/>
        <w:ind w:firstLine="709"/>
        <w:jc w:val="center"/>
        <w:rPr>
          <w:rFonts w:ascii="Times New Roman" w:hAnsi="Times New Roman" w:cs="Times New Roman"/>
          <w:b/>
          <w:color w:val="0D0D0D" w:themeColor="text1" w:themeTint="F2"/>
          <w:sz w:val="24"/>
          <w:szCs w:val="24"/>
        </w:rPr>
      </w:pP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По учебному предмету «Математика» (включая учебные курсы «Алгебра», «Геометрия», «Вероятность и статистика») (на базовом уровне):</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1) 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2) 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3) 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4) 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расчеты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 xml:space="preserve">5) 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w:t>
      </w:r>
      <w:r w:rsidRPr="006F40E8">
        <w:rPr>
          <w:rFonts w:ascii="Times New Roman" w:eastAsia="Times New Roman" w:hAnsi="Times New Roman" w:cs="Times New Roman"/>
          <w:sz w:val="24"/>
          <w:szCs w:val="24"/>
          <w:lang w:eastAsia="ru-RU"/>
        </w:rPr>
        <w:lastRenderedPageBreak/>
        <w:t>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6) 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7) 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8) 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9) 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четырехугольник,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10) 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11) 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12) умение изображать плоские фигуры и их комбинации, пространственные фигуры от руки, с помощью чертежных инструментов и электронных средств по текстовому или символьному описанию;</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13) 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14) 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 xml:space="preserve">15) умение оперировать понятиями: случайный опыт (случайный эксперимент), элементарное событие (элементарный исход) случайного опыта, случайное событие, </w:t>
      </w:r>
      <w:r w:rsidRPr="006F40E8">
        <w:rPr>
          <w:rFonts w:ascii="Times New Roman" w:eastAsia="Times New Roman" w:hAnsi="Times New Roman" w:cs="Times New Roman"/>
          <w:sz w:val="24"/>
          <w:szCs w:val="24"/>
          <w:lang w:eastAsia="ru-RU"/>
        </w:rPr>
        <w:lastRenderedPageBreak/>
        <w:t>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p w:rsidR="00EB1591" w:rsidRPr="006F40E8" w:rsidRDefault="00EB1591" w:rsidP="00EB159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F40E8">
        <w:rPr>
          <w:rFonts w:ascii="Times New Roman" w:eastAsia="Times New Roman" w:hAnsi="Times New Roman" w:cs="Times New Roman"/>
          <w:sz w:val="24"/>
          <w:szCs w:val="24"/>
          <w:lang w:eastAsia="ru-RU"/>
        </w:rPr>
        <w:t>16) 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p w:rsidR="00AF42AE" w:rsidRDefault="00AF42AE" w:rsidP="00AF42AE">
      <w:pPr>
        <w:autoSpaceDE w:val="0"/>
        <w:autoSpaceDN w:val="0"/>
        <w:adjustRightInd w:val="0"/>
        <w:spacing w:after="0" w:line="240" w:lineRule="auto"/>
        <w:ind w:firstLine="709"/>
        <w:jc w:val="center"/>
        <w:rPr>
          <w:rFonts w:ascii="Times New Roman" w:hAnsi="Times New Roman" w:cs="Times New Roman"/>
          <w:b/>
          <w:color w:val="000000"/>
          <w:sz w:val="24"/>
          <w:szCs w:val="24"/>
        </w:rPr>
      </w:pPr>
    </w:p>
    <w:bookmarkEnd w:id="2"/>
    <w:p w:rsidR="00AF42AE" w:rsidRPr="008B0527" w:rsidRDefault="00AF42AE" w:rsidP="00AF42AE">
      <w:pPr>
        <w:autoSpaceDE w:val="0"/>
        <w:autoSpaceDN w:val="0"/>
        <w:adjustRightInd w:val="0"/>
        <w:spacing w:after="0" w:line="240" w:lineRule="auto"/>
        <w:ind w:firstLine="709"/>
        <w:jc w:val="center"/>
        <w:rPr>
          <w:rFonts w:ascii="Times New Roman" w:hAnsi="Times New Roman" w:cs="Times New Roman"/>
          <w:b/>
          <w:color w:val="000000"/>
          <w:sz w:val="24"/>
          <w:szCs w:val="24"/>
        </w:rPr>
      </w:pPr>
    </w:p>
    <w:sectPr w:rsidR="00AF42AE" w:rsidRPr="008B0527" w:rsidSect="006C6EAC">
      <w:headerReference w:type="even" r:id="rId10"/>
      <w:headerReference w:type="default" r:id="rId11"/>
      <w:footerReference w:type="even" r:id="rId12"/>
      <w:footerReference w:type="default" r:id="rId13"/>
      <w:headerReference w:type="first" r:id="rId14"/>
      <w:footerReference w:type="first" r:id="rId15"/>
      <w:pgSz w:w="11906" w:h="16838"/>
      <w:pgMar w:top="1134" w:right="991"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226" w:rsidRDefault="00794226" w:rsidP="00AD12B6">
      <w:pPr>
        <w:spacing w:after="0" w:line="240" w:lineRule="auto"/>
      </w:pPr>
      <w:r>
        <w:separator/>
      </w:r>
    </w:p>
  </w:endnote>
  <w:endnote w:type="continuationSeparator" w:id="0">
    <w:p w:rsidR="00794226" w:rsidRDefault="00794226" w:rsidP="00AD1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charset w:val="CC"/>
    <w:family w:val="auto"/>
    <w:pitch w:val="default"/>
    <w:sig w:usb0="00000000"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MS Mincho"/>
    <w:panose1 w:val="00000000000000000000"/>
    <w:charset w:val="80"/>
    <w:family w:val="auto"/>
    <w:notTrueType/>
    <w:pitch w:val="default"/>
    <w:sig w:usb0="00000001" w:usb1="08070000" w:usb2="00000010" w:usb3="00000000" w:csb0="00020000" w:csb1="00000000"/>
  </w:font>
  <w:font w:name="OfficinaSansExtraBoldITC-Reg">
    <w:altName w:val="Calibri"/>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E6" w:rsidRDefault="00C93DE6">
    <w:pPr>
      <w:pStyle w:val="af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705716"/>
      <w:docPartObj>
        <w:docPartGallery w:val="Page Numbers (Bottom of Page)"/>
        <w:docPartUnique/>
      </w:docPartObj>
    </w:sdtPr>
    <w:sdtEndPr/>
    <w:sdtContent>
      <w:p w:rsidR="00C93DE6" w:rsidRDefault="00C93DE6">
        <w:pPr>
          <w:pStyle w:val="afa"/>
          <w:jc w:val="right"/>
        </w:pPr>
        <w:r>
          <w:fldChar w:fldCharType="begin"/>
        </w:r>
        <w:r>
          <w:instrText>PAGE   \* MERGEFORMAT</w:instrText>
        </w:r>
        <w:r>
          <w:fldChar w:fldCharType="separate"/>
        </w:r>
        <w:r w:rsidR="005601EF">
          <w:rPr>
            <w:noProof/>
          </w:rPr>
          <w:t>29</w:t>
        </w:r>
        <w:r>
          <w:rPr>
            <w:noProof/>
          </w:rPr>
          <w:fldChar w:fldCharType="end"/>
        </w:r>
      </w:p>
    </w:sdtContent>
  </w:sdt>
  <w:p w:rsidR="00C93DE6" w:rsidRDefault="00C93DE6">
    <w:pPr>
      <w:pStyle w:val="af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E6" w:rsidRDefault="00C93DE6">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226" w:rsidRDefault="00794226" w:rsidP="00AD12B6">
      <w:pPr>
        <w:spacing w:after="0" w:line="240" w:lineRule="auto"/>
      </w:pPr>
      <w:r>
        <w:separator/>
      </w:r>
    </w:p>
  </w:footnote>
  <w:footnote w:type="continuationSeparator" w:id="0">
    <w:p w:rsidR="00794226" w:rsidRDefault="00794226" w:rsidP="00AD1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E6" w:rsidRDefault="00C93DE6">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E6" w:rsidRDefault="00C93DE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E6" w:rsidRDefault="00C93DE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64F476FE"/>
    <w:styleLink w:val="List4461"/>
    <w:lvl w:ilvl="0" w:tplc="B6E61A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000001D"/>
    <w:multiLevelType w:val="hybridMultilevel"/>
    <w:tmpl w:val="A4467C16"/>
    <w:styleLink w:val="List4481"/>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00002B"/>
    <w:multiLevelType w:val="multilevel"/>
    <w:tmpl w:val="3A760F3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3C"/>
    <w:multiLevelType w:val="multilevel"/>
    <w:tmpl w:val="A1A480C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5A"/>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0000066"/>
    <w:multiLevelType w:val="multilevel"/>
    <w:tmpl w:val="6FAE05D4"/>
    <w:styleLink w:val="List50111"/>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0000073"/>
    <w:multiLevelType w:val="multilevel"/>
    <w:tmpl w:val="0FC44E5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000007B"/>
    <w:multiLevelType w:val="multilevel"/>
    <w:tmpl w:val="B41286B8"/>
    <w:styleLink w:val="List44411"/>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00000CB"/>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15:restartNumberingAfterBreak="0">
    <w:nsid w:val="000000D3"/>
    <w:multiLevelType w:val="multilevel"/>
    <w:tmpl w:val="5FD037F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360"/>
      </w:pPr>
      <w:rPr>
        <w:rFonts w:hint="default"/>
      </w:rPr>
    </w:lvl>
    <w:lvl w:ilvl="3">
      <w:start w:val="1"/>
      <w:numFmt w:val="bullet"/>
      <w:lvlText w:val=""/>
      <w:lvlJc w:val="left"/>
      <w:pPr>
        <w:tabs>
          <w:tab w:val="left" w:pos="4897"/>
        </w:tabs>
        <w:ind w:left="4897"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00000D6"/>
    <w:multiLevelType w:val="hybridMultilevel"/>
    <w:tmpl w:val="400A2BEC"/>
    <w:styleLink w:val="List450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15B2FA7"/>
    <w:multiLevelType w:val="hybridMultilevel"/>
    <w:tmpl w:val="D228CB2C"/>
    <w:styleLink w:val="List4561"/>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2" w15:restartNumberingAfterBreak="0">
    <w:nsid w:val="01C460DD"/>
    <w:multiLevelType w:val="hybridMultilevel"/>
    <w:tmpl w:val="9732047C"/>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22C0E81"/>
    <w:multiLevelType w:val="multilevel"/>
    <w:tmpl w:val="56CE80D6"/>
    <w:styleLink w:val="List49911"/>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27F64B1"/>
    <w:multiLevelType w:val="hybridMultilevel"/>
    <w:tmpl w:val="36747172"/>
    <w:styleLink w:val="List174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43062E9"/>
    <w:multiLevelType w:val="multilevel"/>
    <w:tmpl w:val="B65EC780"/>
    <w:styleLink w:val="List50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6" w15:restartNumberingAfterBreak="0">
    <w:nsid w:val="044D1FA9"/>
    <w:multiLevelType w:val="multilevel"/>
    <w:tmpl w:val="BF8E322E"/>
    <w:styleLink w:val="List461"/>
    <w:lvl w:ilvl="0">
      <w:start w:val="5"/>
      <w:numFmt w:val="decimal"/>
      <w:lvlText w:val="%1."/>
      <w:lvlJc w:val="left"/>
      <w:pPr>
        <w:tabs>
          <w:tab w:val="num" w:pos="643"/>
        </w:tabs>
        <w:ind w:left="643" w:hanging="283"/>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17" w15:restartNumberingAfterBreak="0">
    <w:nsid w:val="06E70D51"/>
    <w:multiLevelType w:val="multilevel"/>
    <w:tmpl w:val="FFFFFFFF"/>
    <w:styleLink w:val="List8"/>
    <w:lvl w:ilvl="0">
      <w:numFmt w:val="bullet"/>
      <w:lvlText w:val="•"/>
      <w:lvlJc w:val="left"/>
      <w:pPr>
        <w:tabs>
          <w:tab w:val="num" w:pos="349"/>
        </w:tabs>
        <w:ind w:left="349" w:hanging="349"/>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18" w15:restartNumberingAfterBreak="0">
    <w:nsid w:val="07F451F6"/>
    <w:multiLevelType w:val="hybridMultilevel"/>
    <w:tmpl w:val="05EEE05E"/>
    <w:styleLink w:val="List499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8FE16EE"/>
    <w:multiLevelType w:val="hybridMultilevel"/>
    <w:tmpl w:val="B788800C"/>
    <w:styleLink w:val="List498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0" w15:restartNumberingAfterBreak="0">
    <w:nsid w:val="0A173B6B"/>
    <w:multiLevelType w:val="hybridMultilevel"/>
    <w:tmpl w:val="5B74F2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0A271D70"/>
    <w:multiLevelType w:val="multilevel"/>
    <w:tmpl w:val="EC1ED698"/>
    <w:styleLink w:val="List497"/>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2" w15:restartNumberingAfterBreak="0">
    <w:nsid w:val="0B0854ED"/>
    <w:multiLevelType w:val="hybridMultilevel"/>
    <w:tmpl w:val="9D728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D5659E1"/>
    <w:multiLevelType w:val="multilevel"/>
    <w:tmpl w:val="FFFFFFFF"/>
    <w:styleLink w:val="List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4" w15:restartNumberingAfterBreak="0">
    <w:nsid w:val="0E3D664A"/>
    <w:multiLevelType w:val="multilevel"/>
    <w:tmpl w:val="FFFFFFFF"/>
    <w:styleLink w:val="List16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5" w15:restartNumberingAfterBreak="0">
    <w:nsid w:val="10193280"/>
    <w:multiLevelType w:val="hybridMultilevel"/>
    <w:tmpl w:val="426CA63E"/>
    <w:lvl w:ilvl="0" w:tplc="2EDE6F38">
      <w:start w:val="1"/>
      <w:numFmt w:val="bullet"/>
      <w:pStyle w:val="a"/>
      <w:lvlText w:val=""/>
      <w:lvlJc w:val="left"/>
      <w:pPr>
        <w:ind w:left="9575"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0401F1F"/>
    <w:multiLevelType w:val="hybridMultilevel"/>
    <w:tmpl w:val="6C6E0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1D432EE"/>
    <w:multiLevelType w:val="hybridMultilevel"/>
    <w:tmpl w:val="45367A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391584E"/>
    <w:multiLevelType w:val="hybridMultilevel"/>
    <w:tmpl w:val="EC8A2A10"/>
    <w:styleLink w:val="List4971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29" w15:restartNumberingAfterBreak="0">
    <w:nsid w:val="157B339E"/>
    <w:multiLevelType w:val="multilevel"/>
    <w:tmpl w:val="CF9C1910"/>
    <w:lvl w:ilvl="0">
      <w:start w:val="2"/>
      <w:numFmt w:val="decimal"/>
      <w:lvlText w:val="%1."/>
      <w:lvlJc w:val="left"/>
      <w:pPr>
        <w:ind w:left="158" w:hanging="316"/>
      </w:pPr>
      <w:rPr>
        <w:rFonts w:ascii="Calibri" w:eastAsia="Calibri" w:hAnsi="Calibri" w:cs="Calibri" w:hint="default"/>
        <w:b/>
        <w:bCs/>
        <w:i w:val="0"/>
        <w:iCs w:val="0"/>
        <w:color w:val="231F20"/>
        <w:spacing w:val="-10"/>
        <w:w w:val="106"/>
        <w:sz w:val="24"/>
        <w:szCs w:val="24"/>
        <w:lang w:val="ru-RU" w:eastAsia="en-US" w:bidi="ar-SA"/>
      </w:rPr>
    </w:lvl>
    <w:lvl w:ilvl="1">
      <w:start w:val="1"/>
      <w:numFmt w:val="decimal"/>
      <w:lvlText w:val="%1.%2."/>
      <w:lvlJc w:val="left"/>
      <w:pPr>
        <w:ind w:left="158" w:hanging="448"/>
      </w:pPr>
      <w:rPr>
        <w:rFonts w:ascii="Trebuchet MS" w:eastAsia="Trebuchet MS" w:hAnsi="Trebuchet MS" w:cs="Trebuchet MS" w:hint="default"/>
        <w:b w:val="0"/>
        <w:bCs w:val="0"/>
        <w:i w:val="0"/>
        <w:iCs w:val="0"/>
        <w:color w:val="231F20"/>
        <w:spacing w:val="-15"/>
        <w:w w:val="82"/>
        <w:sz w:val="22"/>
        <w:szCs w:val="22"/>
        <w:lang w:val="ru-RU" w:eastAsia="en-US" w:bidi="ar-SA"/>
      </w:rPr>
    </w:lvl>
    <w:lvl w:ilvl="2">
      <w:start w:val="1"/>
      <w:numFmt w:val="decimal"/>
      <w:lvlText w:val="%1.%2.%3"/>
      <w:lvlJc w:val="left"/>
      <w:pPr>
        <w:ind w:left="787" w:hanging="630"/>
      </w:pPr>
      <w:rPr>
        <w:rFonts w:hint="default"/>
        <w:spacing w:val="-10"/>
        <w:w w:val="106"/>
        <w:lang w:val="ru-RU" w:eastAsia="en-US" w:bidi="ar-SA"/>
      </w:rPr>
    </w:lvl>
    <w:lvl w:ilvl="3">
      <w:start w:val="1"/>
      <w:numFmt w:val="decimal"/>
      <w:lvlText w:val="%4)"/>
      <w:lvlJc w:val="left"/>
      <w:pPr>
        <w:ind w:left="157" w:hanging="288"/>
      </w:pPr>
      <w:rPr>
        <w:rFonts w:hint="default"/>
        <w:w w:val="104"/>
        <w:lang w:val="ru-RU" w:eastAsia="en-US" w:bidi="ar-SA"/>
      </w:rPr>
    </w:lvl>
    <w:lvl w:ilvl="4">
      <w:numFmt w:val="bullet"/>
      <w:lvlText w:val="•"/>
      <w:lvlJc w:val="left"/>
      <w:pPr>
        <w:ind w:left="2250" w:hanging="288"/>
      </w:pPr>
      <w:rPr>
        <w:rFonts w:hint="default"/>
        <w:lang w:val="ru-RU" w:eastAsia="en-US" w:bidi="ar-SA"/>
      </w:rPr>
    </w:lvl>
    <w:lvl w:ilvl="5">
      <w:numFmt w:val="bullet"/>
      <w:lvlText w:val="•"/>
      <w:lvlJc w:val="left"/>
      <w:pPr>
        <w:ind w:left="2986" w:hanging="288"/>
      </w:pPr>
      <w:rPr>
        <w:rFonts w:hint="default"/>
        <w:lang w:val="ru-RU" w:eastAsia="en-US" w:bidi="ar-SA"/>
      </w:rPr>
    </w:lvl>
    <w:lvl w:ilvl="6">
      <w:numFmt w:val="bullet"/>
      <w:lvlText w:val="•"/>
      <w:lvlJc w:val="left"/>
      <w:pPr>
        <w:ind w:left="3721" w:hanging="288"/>
      </w:pPr>
      <w:rPr>
        <w:rFonts w:hint="default"/>
        <w:lang w:val="ru-RU" w:eastAsia="en-US" w:bidi="ar-SA"/>
      </w:rPr>
    </w:lvl>
    <w:lvl w:ilvl="7">
      <w:numFmt w:val="bullet"/>
      <w:lvlText w:val="•"/>
      <w:lvlJc w:val="left"/>
      <w:pPr>
        <w:ind w:left="4457" w:hanging="288"/>
      </w:pPr>
      <w:rPr>
        <w:rFonts w:hint="default"/>
        <w:lang w:val="ru-RU" w:eastAsia="en-US" w:bidi="ar-SA"/>
      </w:rPr>
    </w:lvl>
    <w:lvl w:ilvl="8">
      <w:numFmt w:val="bullet"/>
      <w:lvlText w:val="•"/>
      <w:lvlJc w:val="left"/>
      <w:pPr>
        <w:ind w:left="5192" w:hanging="288"/>
      </w:pPr>
      <w:rPr>
        <w:rFonts w:hint="default"/>
        <w:lang w:val="ru-RU" w:eastAsia="en-US" w:bidi="ar-SA"/>
      </w:rPr>
    </w:lvl>
  </w:abstractNum>
  <w:abstractNum w:abstractNumId="30" w15:restartNumberingAfterBreak="0">
    <w:nsid w:val="159D6F38"/>
    <w:multiLevelType w:val="hybridMultilevel"/>
    <w:tmpl w:val="E7EAA9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168C3ED9"/>
    <w:multiLevelType w:val="multilevel"/>
    <w:tmpl w:val="85B040BE"/>
    <w:styleLink w:val="List460"/>
    <w:lvl w:ilvl="0">
      <w:start w:val="2"/>
      <w:numFmt w:val="decimal"/>
      <w:lvlText w:val="%1."/>
      <w:lvlJc w:val="left"/>
      <w:pPr>
        <w:tabs>
          <w:tab w:val="num" w:pos="669"/>
        </w:tabs>
        <w:ind w:left="669" w:hanging="309"/>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32" w15:restartNumberingAfterBreak="0">
    <w:nsid w:val="169E6673"/>
    <w:multiLevelType w:val="multilevel"/>
    <w:tmpl w:val="FFFFFFFF"/>
    <w:styleLink w:val="List174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3" w15:restartNumberingAfterBreak="0">
    <w:nsid w:val="16FAF6F8"/>
    <w:multiLevelType w:val="hybridMultilevel"/>
    <w:tmpl w:val="908A1FF3"/>
    <w:styleLink w:val="List311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197D7C65"/>
    <w:multiLevelType w:val="hybridMultilevel"/>
    <w:tmpl w:val="E0E2C022"/>
    <w:lvl w:ilvl="0" w:tplc="CCEE6A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1989574A"/>
    <w:multiLevelType w:val="hybridMultilevel"/>
    <w:tmpl w:val="1AFA6AB8"/>
    <w:styleLink w:val="List452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A170D36"/>
    <w:multiLevelType w:val="hybridMultilevel"/>
    <w:tmpl w:val="0E4033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1A1E30DF"/>
    <w:multiLevelType w:val="hybridMultilevel"/>
    <w:tmpl w:val="5E9E350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1A3B0CC8"/>
    <w:multiLevelType w:val="hybridMultilevel"/>
    <w:tmpl w:val="1E1EE49C"/>
    <w:styleLink w:val="List1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1BC17E11"/>
    <w:multiLevelType w:val="hybridMultilevel"/>
    <w:tmpl w:val="C8AABEA0"/>
    <w:styleLink w:val="List50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1D4B02A4"/>
    <w:multiLevelType w:val="hybridMultilevel"/>
    <w:tmpl w:val="EB803A9E"/>
    <w:styleLink w:val="List5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DD53A8B"/>
    <w:multiLevelType w:val="hybridMultilevel"/>
    <w:tmpl w:val="5898425A"/>
    <w:styleLink w:val="List46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FAA764A"/>
    <w:multiLevelType w:val="multilevel"/>
    <w:tmpl w:val="FFFFFFFF"/>
    <w:styleLink w:val="List4581"/>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43" w15:restartNumberingAfterBreak="0">
    <w:nsid w:val="217A00A6"/>
    <w:multiLevelType w:val="hybridMultilevel"/>
    <w:tmpl w:val="5EFE958E"/>
    <w:styleLink w:val="List455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44" w15:restartNumberingAfterBreak="0">
    <w:nsid w:val="251B3099"/>
    <w:multiLevelType w:val="hybridMultilevel"/>
    <w:tmpl w:val="1688C8FE"/>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45" w15:restartNumberingAfterBreak="0">
    <w:nsid w:val="273C74B9"/>
    <w:multiLevelType w:val="hybridMultilevel"/>
    <w:tmpl w:val="6E28818E"/>
    <w:styleLink w:val="List4531"/>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277A1C29"/>
    <w:multiLevelType w:val="hybridMultilevel"/>
    <w:tmpl w:val="ABDC9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7C86643"/>
    <w:multiLevelType w:val="hybridMultilevel"/>
    <w:tmpl w:val="DB481B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7F23644"/>
    <w:multiLevelType w:val="multilevel"/>
    <w:tmpl w:val="FFFFFFFF"/>
    <w:styleLink w:val="List18"/>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9" w15:restartNumberingAfterBreak="0">
    <w:nsid w:val="27F467EA"/>
    <w:multiLevelType w:val="multilevel"/>
    <w:tmpl w:val="8E5AAB58"/>
    <w:styleLink w:val="List45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0" w15:restartNumberingAfterBreak="0">
    <w:nsid w:val="285A33F8"/>
    <w:multiLevelType w:val="hybridMultilevel"/>
    <w:tmpl w:val="A3965A14"/>
    <w:styleLink w:val="List18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29375484"/>
    <w:multiLevelType w:val="multilevel"/>
    <w:tmpl w:val="3D80DC48"/>
    <w:styleLink w:val="3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52" w15:restartNumberingAfterBreak="0">
    <w:nsid w:val="2B173FB4"/>
    <w:multiLevelType w:val="hybridMultilevel"/>
    <w:tmpl w:val="41CA3B76"/>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D251B5A"/>
    <w:multiLevelType w:val="hybridMultilevel"/>
    <w:tmpl w:val="3F866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D7D4A3D"/>
    <w:multiLevelType w:val="hybridMultilevel"/>
    <w:tmpl w:val="7E62E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E8E2E48"/>
    <w:multiLevelType w:val="hybridMultilevel"/>
    <w:tmpl w:val="8BBAC10E"/>
    <w:styleLink w:val="List10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EDB50BD"/>
    <w:multiLevelType w:val="multilevel"/>
    <w:tmpl w:val="54046DBA"/>
    <w:styleLink w:val="List4431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7" w15:restartNumberingAfterBreak="0">
    <w:nsid w:val="2FBA2846"/>
    <w:multiLevelType w:val="multilevel"/>
    <w:tmpl w:val="FFFFFFFF"/>
    <w:styleLink w:val="List1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58" w15:restartNumberingAfterBreak="0">
    <w:nsid w:val="31246B6C"/>
    <w:multiLevelType w:val="hybridMultilevel"/>
    <w:tmpl w:val="98B00016"/>
    <w:styleLink w:val="List459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1FE225B"/>
    <w:multiLevelType w:val="hybridMultilevel"/>
    <w:tmpl w:val="80687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335296F"/>
    <w:multiLevelType w:val="multilevel"/>
    <w:tmpl w:val="8244FE0C"/>
    <w:lvl w:ilvl="0">
      <w:start w:val="2"/>
      <w:numFmt w:val="decimal"/>
      <w:lvlText w:val="%1"/>
      <w:lvlJc w:val="left"/>
      <w:pPr>
        <w:ind w:left="118" w:hanging="465"/>
      </w:pPr>
      <w:rPr>
        <w:rFonts w:hint="default"/>
        <w:lang w:val="ru-RU" w:eastAsia="en-US" w:bidi="ar-SA"/>
      </w:rPr>
    </w:lvl>
    <w:lvl w:ilvl="1">
      <w:start w:val="2"/>
      <w:numFmt w:val="decimal"/>
      <w:lvlText w:val="%1.%2."/>
      <w:lvlJc w:val="left"/>
      <w:pPr>
        <w:ind w:left="118" w:hanging="465"/>
      </w:pPr>
      <w:rPr>
        <w:rFonts w:ascii="Trebuchet MS" w:eastAsia="Trebuchet MS" w:hAnsi="Trebuchet MS" w:cs="Trebuchet MS" w:hint="default"/>
        <w:b w:val="0"/>
        <w:bCs w:val="0"/>
        <w:i w:val="0"/>
        <w:iCs w:val="0"/>
        <w:color w:val="231F20"/>
        <w:spacing w:val="-4"/>
        <w:w w:val="82"/>
        <w:sz w:val="22"/>
        <w:szCs w:val="22"/>
        <w:lang w:val="ru-RU" w:eastAsia="en-US" w:bidi="ar-SA"/>
      </w:rPr>
    </w:lvl>
    <w:lvl w:ilvl="2">
      <w:start w:val="1"/>
      <w:numFmt w:val="decimal"/>
      <w:lvlText w:val="%1.%2.%3."/>
      <w:lvlJc w:val="left"/>
      <w:pPr>
        <w:ind w:left="748" w:hanging="632"/>
      </w:pPr>
      <w:rPr>
        <w:rFonts w:ascii="Calibri" w:eastAsia="Calibri" w:hAnsi="Calibri" w:cs="Calibri" w:hint="default"/>
        <w:b/>
        <w:bCs/>
        <w:i w:val="0"/>
        <w:iCs w:val="0"/>
        <w:color w:val="231F20"/>
        <w:spacing w:val="-11"/>
        <w:w w:val="106"/>
        <w:sz w:val="22"/>
        <w:szCs w:val="22"/>
        <w:lang w:val="ru-RU" w:eastAsia="en-US" w:bidi="ar-SA"/>
      </w:rPr>
    </w:lvl>
    <w:lvl w:ilvl="3">
      <w:start w:val="1"/>
      <w:numFmt w:val="decimal"/>
      <w:lvlText w:val="%4."/>
      <w:lvlJc w:val="left"/>
      <w:pPr>
        <w:ind w:left="117" w:hanging="295"/>
        <w:jc w:val="right"/>
      </w:pPr>
      <w:rPr>
        <w:rFonts w:hint="default"/>
        <w:w w:val="119"/>
        <w:lang w:val="ru-RU" w:eastAsia="en-US" w:bidi="ar-SA"/>
      </w:rPr>
    </w:lvl>
    <w:lvl w:ilvl="4">
      <w:start w:val="1"/>
      <w:numFmt w:val="decimal"/>
      <w:lvlText w:val="%4.%5."/>
      <w:lvlJc w:val="left"/>
      <w:pPr>
        <w:ind w:left="118" w:hanging="414"/>
      </w:pPr>
      <w:rPr>
        <w:rFonts w:ascii="Trebuchet MS" w:eastAsia="Trebuchet MS" w:hAnsi="Trebuchet MS" w:cs="Trebuchet MS" w:hint="default"/>
        <w:b w:val="0"/>
        <w:bCs w:val="0"/>
        <w:i w:val="0"/>
        <w:iCs w:val="0"/>
        <w:color w:val="231F20"/>
        <w:spacing w:val="-15"/>
        <w:w w:val="82"/>
        <w:sz w:val="22"/>
        <w:szCs w:val="22"/>
        <w:lang w:val="ru-RU" w:eastAsia="en-US" w:bidi="ar-SA"/>
      </w:rPr>
    </w:lvl>
    <w:lvl w:ilvl="5">
      <w:start w:val="1"/>
      <w:numFmt w:val="decimal"/>
      <w:lvlText w:val="%4.%5.%6."/>
      <w:lvlJc w:val="left"/>
      <w:pPr>
        <w:ind w:left="746" w:hanging="630"/>
      </w:pPr>
      <w:rPr>
        <w:rFonts w:ascii="Calibri" w:eastAsia="Calibri" w:hAnsi="Calibri" w:cs="Calibri" w:hint="default"/>
        <w:b/>
        <w:bCs/>
        <w:i w:val="0"/>
        <w:iCs w:val="0"/>
        <w:color w:val="231F20"/>
        <w:spacing w:val="-13"/>
        <w:w w:val="106"/>
        <w:sz w:val="22"/>
        <w:szCs w:val="22"/>
        <w:lang w:val="ru-RU" w:eastAsia="en-US" w:bidi="ar-SA"/>
      </w:rPr>
    </w:lvl>
    <w:lvl w:ilvl="6">
      <w:start w:val="1"/>
      <w:numFmt w:val="bullet"/>
      <w:lvlText w:val=""/>
      <w:lvlJc w:val="left"/>
      <w:pPr>
        <w:ind w:left="117" w:hanging="264"/>
      </w:pPr>
      <w:rPr>
        <w:rFonts w:ascii="Symbol" w:hAnsi="Symbol" w:hint="default"/>
        <w:b w:val="0"/>
        <w:bCs w:val="0"/>
        <w:i w:val="0"/>
        <w:iCs w:val="0"/>
        <w:color w:val="231F20"/>
        <w:w w:val="104"/>
        <w:sz w:val="20"/>
        <w:szCs w:val="20"/>
        <w:lang w:val="ru-RU" w:eastAsia="en-US" w:bidi="ar-SA"/>
      </w:rPr>
    </w:lvl>
    <w:lvl w:ilvl="7">
      <w:numFmt w:val="bullet"/>
      <w:lvlText w:val="•"/>
      <w:lvlJc w:val="left"/>
      <w:pPr>
        <w:ind w:left="4392" w:hanging="264"/>
      </w:pPr>
      <w:rPr>
        <w:rFonts w:hint="default"/>
        <w:lang w:val="ru-RU" w:eastAsia="en-US" w:bidi="ar-SA"/>
      </w:rPr>
    </w:lvl>
    <w:lvl w:ilvl="8">
      <w:numFmt w:val="bullet"/>
      <w:lvlText w:val="•"/>
      <w:lvlJc w:val="left"/>
      <w:pPr>
        <w:ind w:left="5122" w:hanging="264"/>
      </w:pPr>
      <w:rPr>
        <w:rFonts w:hint="default"/>
        <w:lang w:val="ru-RU" w:eastAsia="en-US" w:bidi="ar-SA"/>
      </w:rPr>
    </w:lvl>
  </w:abstractNum>
  <w:abstractNum w:abstractNumId="61" w15:restartNumberingAfterBreak="0">
    <w:nsid w:val="337B3208"/>
    <w:multiLevelType w:val="hybridMultilevel"/>
    <w:tmpl w:val="3976D932"/>
    <w:styleLink w:val="List45411"/>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2" w15:restartNumberingAfterBreak="0">
    <w:nsid w:val="35900A46"/>
    <w:multiLevelType w:val="multilevel"/>
    <w:tmpl w:val="EEBC6ACE"/>
    <w:numStyleLink w:val="List453"/>
  </w:abstractNum>
  <w:abstractNum w:abstractNumId="63" w15:restartNumberingAfterBreak="0">
    <w:nsid w:val="35C505C7"/>
    <w:multiLevelType w:val="multilevel"/>
    <w:tmpl w:val="87FC3062"/>
    <w:styleLink w:val="4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64" w15:restartNumberingAfterBreak="0">
    <w:nsid w:val="35D72751"/>
    <w:multiLevelType w:val="hybridMultilevel"/>
    <w:tmpl w:val="758AB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35E07DB9"/>
    <w:multiLevelType w:val="hybridMultilevel"/>
    <w:tmpl w:val="FE084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35FA792F"/>
    <w:multiLevelType w:val="hybridMultilevel"/>
    <w:tmpl w:val="A678D804"/>
    <w:styleLink w:val="List8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38474735"/>
    <w:multiLevelType w:val="hybridMultilevel"/>
    <w:tmpl w:val="57F02E7E"/>
    <w:styleLink w:val="List4581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68" w15:restartNumberingAfterBreak="0">
    <w:nsid w:val="39151CD9"/>
    <w:multiLevelType w:val="hybridMultilevel"/>
    <w:tmpl w:val="BD88806C"/>
    <w:styleLink w:val="1"/>
    <w:lvl w:ilvl="0" w:tplc="559E1874">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116FD7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4849764">
      <w:start w:val="1"/>
      <w:numFmt w:val="bullet"/>
      <w:lvlText w:val="▪"/>
      <w:lvlJc w:val="left"/>
      <w:pPr>
        <w:tabs>
          <w:tab w:val="left" w:pos="993"/>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6C84E8C">
      <w:start w:val="1"/>
      <w:numFmt w:val="bullet"/>
      <w:lvlText w:val="·"/>
      <w:lvlJc w:val="left"/>
      <w:pPr>
        <w:tabs>
          <w:tab w:val="left" w:pos="993"/>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3DCFE80">
      <w:start w:val="1"/>
      <w:numFmt w:val="bullet"/>
      <w:lvlText w:val="o"/>
      <w:lvlJc w:val="left"/>
      <w:pPr>
        <w:tabs>
          <w:tab w:val="left" w:pos="993"/>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A4E6EB4">
      <w:start w:val="1"/>
      <w:numFmt w:val="bullet"/>
      <w:lvlText w:val="▪"/>
      <w:lvlJc w:val="left"/>
      <w:pPr>
        <w:tabs>
          <w:tab w:val="left" w:pos="993"/>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E439D8">
      <w:start w:val="1"/>
      <w:numFmt w:val="bullet"/>
      <w:lvlText w:val="·"/>
      <w:lvlJc w:val="left"/>
      <w:pPr>
        <w:tabs>
          <w:tab w:val="left" w:pos="993"/>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B44EBEA">
      <w:start w:val="1"/>
      <w:numFmt w:val="bullet"/>
      <w:lvlText w:val="o"/>
      <w:lvlJc w:val="left"/>
      <w:pPr>
        <w:tabs>
          <w:tab w:val="left" w:pos="993"/>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5B4833E">
      <w:start w:val="1"/>
      <w:numFmt w:val="bullet"/>
      <w:lvlText w:val="▪"/>
      <w:lvlJc w:val="left"/>
      <w:pPr>
        <w:tabs>
          <w:tab w:val="left" w:pos="993"/>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39AF2AED"/>
    <w:multiLevelType w:val="hybridMultilevel"/>
    <w:tmpl w:val="FC7CE2AC"/>
    <w:styleLink w:val="List4571"/>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0" w15:restartNumberingAfterBreak="0">
    <w:nsid w:val="3BA44A88"/>
    <w:multiLevelType w:val="hybridMultilevel"/>
    <w:tmpl w:val="18C0EBE8"/>
    <w:styleLink w:val="List449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71" w15:restartNumberingAfterBreak="0">
    <w:nsid w:val="3C7C2133"/>
    <w:multiLevelType w:val="hybridMultilevel"/>
    <w:tmpl w:val="64F476FE"/>
    <w:styleLink w:val="List311"/>
    <w:lvl w:ilvl="0" w:tplc="B6E61AC6">
      <w:start w:val="1"/>
      <w:numFmt w:val="decimal"/>
      <w:pStyle w:val="a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3C7C2818"/>
    <w:multiLevelType w:val="hybridMultilevel"/>
    <w:tmpl w:val="D16CC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3FB53764"/>
    <w:multiLevelType w:val="hybridMultilevel"/>
    <w:tmpl w:val="48EABE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408E44AE"/>
    <w:multiLevelType w:val="hybridMultilevel"/>
    <w:tmpl w:val="0FD0DDDC"/>
    <w:lvl w:ilvl="0" w:tplc="D25A438C">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168675B"/>
    <w:multiLevelType w:val="hybridMultilevel"/>
    <w:tmpl w:val="D1DA4824"/>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43211D2E"/>
    <w:multiLevelType w:val="hybridMultilevel"/>
    <w:tmpl w:val="4CB40C9A"/>
    <w:styleLink w:val="List4471"/>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7" w15:restartNumberingAfterBreak="0">
    <w:nsid w:val="44221162"/>
    <w:multiLevelType w:val="hybridMultilevel"/>
    <w:tmpl w:val="24F88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443C01A0"/>
    <w:multiLevelType w:val="multilevel"/>
    <w:tmpl w:val="FFFFFFFF"/>
    <w:styleLink w:val="List15"/>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79" w15:restartNumberingAfterBreak="0">
    <w:nsid w:val="45A20888"/>
    <w:multiLevelType w:val="multilevel"/>
    <w:tmpl w:val="D174C544"/>
    <w:styleLink w:val="List49811"/>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80" w15:restartNumberingAfterBreak="0">
    <w:nsid w:val="45E36627"/>
    <w:multiLevelType w:val="multilevel"/>
    <w:tmpl w:val="FFFFFFFF"/>
    <w:styleLink w:val="List1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1" w15:restartNumberingAfterBreak="0">
    <w:nsid w:val="4622372E"/>
    <w:multiLevelType w:val="hybridMultilevel"/>
    <w:tmpl w:val="08562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490501D2"/>
    <w:multiLevelType w:val="multilevel"/>
    <w:tmpl w:val="157C7B64"/>
    <w:styleLink w:val="List449"/>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83" w15:restartNumberingAfterBreak="0">
    <w:nsid w:val="4AD33C3E"/>
    <w:multiLevelType w:val="multilevel"/>
    <w:tmpl w:val="A2E488A2"/>
    <w:styleLink w:val="List44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84" w15:restartNumberingAfterBreak="0">
    <w:nsid w:val="4B9B4B02"/>
    <w:multiLevelType w:val="multilevel"/>
    <w:tmpl w:val="FFFFFFFF"/>
    <w:styleLink w:val="List1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5" w15:restartNumberingAfterBreak="0">
    <w:nsid w:val="4C157A71"/>
    <w:multiLevelType w:val="hybridMultilevel"/>
    <w:tmpl w:val="3C2EFC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4DB601D3"/>
    <w:multiLevelType w:val="multilevel"/>
    <w:tmpl w:val="FFFFFFFF"/>
    <w:styleLink w:val="List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7" w15:restartNumberingAfterBreak="0">
    <w:nsid w:val="4DD238FD"/>
    <w:multiLevelType w:val="hybridMultilevel"/>
    <w:tmpl w:val="1FFA24E6"/>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F564924"/>
    <w:multiLevelType w:val="hybridMultilevel"/>
    <w:tmpl w:val="639E3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F7B572F"/>
    <w:multiLevelType w:val="hybridMultilevel"/>
    <w:tmpl w:val="BE2C2E44"/>
    <w:styleLink w:val="List497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90" w15:restartNumberingAfterBreak="0">
    <w:nsid w:val="513943B2"/>
    <w:multiLevelType w:val="hybridMultilevel"/>
    <w:tmpl w:val="B052DA0E"/>
    <w:styleLink w:val="List6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52AF3D42"/>
    <w:multiLevelType w:val="multilevel"/>
    <w:tmpl w:val="7E589AA2"/>
    <w:styleLink w:val="List499"/>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92" w15:restartNumberingAfterBreak="0">
    <w:nsid w:val="52ED1B95"/>
    <w:multiLevelType w:val="multilevel"/>
    <w:tmpl w:val="9CCA9564"/>
    <w:styleLink w:val="List44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93" w15:restartNumberingAfterBreak="0">
    <w:nsid w:val="53175BDC"/>
    <w:multiLevelType w:val="hybridMultilevel"/>
    <w:tmpl w:val="87B22A12"/>
    <w:styleLink w:val="List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54AC249F"/>
    <w:multiLevelType w:val="hybridMultilevel"/>
    <w:tmpl w:val="FAAC5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54F57230"/>
    <w:multiLevelType w:val="hybridMultilevel"/>
    <w:tmpl w:val="F7A2C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57756077"/>
    <w:multiLevelType w:val="multilevel"/>
    <w:tmpl w:val="FFFFFFFF"/>
    <w:styleLink w:val="List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97" w15:restartNumberingAfterBreak="0">
    <w:nsid w:val="586558EB"/>
    <w:multiLevelType w:val="hybridMultilevel"/>
    <w:tmpl w:val="B6F8C4A8"/>
    <w:lvl w:ilvl="0" w:tplc="04190001">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cs="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cs="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cs="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98" w15:restartNumberingAfterBreak="0">
    <w:nsid w:val="58C30948"/>
    <w:multiLevelType w:val="hybridMultilevel"/>
    <w:tmpl w:val="9258E0A4"/>
    <w:lvl w:ilvl="0" w:tplc="04190001">
      <w:start w:val="1"/>
      <w:numFmt w:val="bullet"/>
      <w:lvlText w:val=""/>
      <w:lvlJc w:val="left"/>
      <w:pPr>
        <w:ind w:left="914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590317DA"/>
    <w:multiLevelType w:val="hybridMultilevel"/>
    <w:tmpl w:val="6D4EA17E"/>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59654417"/>
    <w:multiLevelType w:val="hybridMultilevel"/>
    <w:tmpl w:val="E13EB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5B867BF2"/>
    <w:multiLevelType w:val="hybridMultilevel"/>
    <w:tmpl w:val="98C436B4"/>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2" w15:restartNumberingAfterBreak="0">
    <w:nsid w:val="5E3740FE"/>
    <w:multiLevelType w:val="multilevel"/>
    <w:tmpl w:val="2328372E"/>
    <w:styleLink w:val="List4471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03" w15:restartNumberingAfterBreak="0">
    <w:nsid w:val="5ED30BDC"/>
    <w:multiLevelType w:val="hybridMultilevel"/>
    <w:tmpl w:val="496E5CEC"/>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04" w15:restartNumberingAfterBreak="0">
    <w:nsid w:val="5EF64D6C"/>
    <w:multiLevelType w:val="hybridMultilevel"/>
    <w:tmpl w:val="07BAA3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FC84075"/>
    <w:multiLevelType w:val="multilevel"/>
    <w:tmpl w:val="EEBC6ACE"/>
    <w:styleLink w:val="List453"/>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06" w15:restartNumberingAfterBreak="0">
    <w:nsid w:val="6045772C"/>
    <w:multiLevelType w:val="multilevel"/>
    <w:tmpl w:val="3058ED1E"/>
    <w:styleLink w:val="List459"/>
    <w:lvl w:ilvl="0">
      <w:start w:val="1"/>
      <w:numFmt w:val="decimal"/>
      <w:lvlText w:val="%1."/>
      <w:lvlJc w:val="left"/>
      <w:pPr>
        <w:tabs>
          <w:tab w:val="num" w:pos="669"/>
        </w:tabs>
        <w:ind w:left="669" w:hanging="309"/>
      </w:pPr>
      <w:rPr>
        <w:rFonts w:ascii="Arial Unicode MS" w:eastAsia="Arial Unicode MS" w:hAnsi="Arial Unicode MS" w:cs="Arial Unicode MS"/>
        <w:position w:val="0"/>
        <w:sz w:val="28"/>
        <w:szCs w:val="28"/>
        <w:rtl w:val="0"/>
        <w:lang w:val="ru-RU"/>
      </w:rPr>
    </w:lvl>
    <w:lvl w:ilvl="1">
      <w:start w:val="1"/>
      <w:numFmt w:val="lowerLetter"/>
      <w:lvlText w:val="%2."/>
      <w:lvlJc w:val="left"/>
      <w:pPr>
        <w:tabs>
          <w:tab w:val="num" w:pos="1570"/>
        </w:tabs>
        <w:ind w:left="1570" w:hanging="490"/>
      </w:pPr>
      <w:rPr>
        <w:rFonts w:ascii="Arial Unicode MS" w:eastAsia="Arial Unicode MS" w:hAnsi="Arial Unicode MS" w:cs="Arial Unicode MS"/>
        <w:position w:val="0"/>
        <w:sz w:val="28"/>
        <w:szCs w:val="28"/>
        <w:rtl w:val="0"/>
        <w:lang w:val="ru-RU"/>
      </w:rPr>
    </w:lvl>
    <w:lvl w:ilvl="2">
      <w:start w:val="1"/>
      <w:numFmt w:val="lowerRoman"/>
      <w:lvlText w:val="%3."/>
      <w:lvlJc w:val="left"/>
      <w:pPr>
        <w:tabs>
          <w:tab w:val="num" w:pos="2267"/>
        </w:tabs>
        <w:ind w:left="2267" w:hanging="403"/>
      </w:pPr>
      <w:rPr>
        <w:rFonts w:ascii="Arial Unicode MS" w:eastAsia="Arial Unicode MS" w:hAnsi="Arial Unicode MS" w:cs="Arial Unicode MS"/>
        <w:position w:val="0"/>
        <w:sz w:val="28"/>
        <w:szCs w:val="28"/>
        <w:rtl w:val="0"/>
        <w:lang w:val="ru-RU"/>
      </w:rPr>
    </w:lvl>
    <w:lvl w:ilvl="3">
      <w:start w:val="1"/>
      <w:numFmt w:val="decimal"/>
      <w:lvlText w:val="%4."/>
      <w:lvlJc w:val="left"/>
      <w:pPr>
        <w:tabs>
          <w:tab w:val="num" w:pos="3010"/>
        </w:tabs>
        <w:ind w:left="3010" w:hanging="490"/>
      </w:pPr>
      <w:rPr>
        <w:rFonts w:ascii="Arial Unicode MS" w:eastAsia="Arial Unicode MS" w:hAnsi="Arial Unicode MS" w:cs="Arial Unicode MS"/>
        <w:position w:val="0"/>
        <w:sz w:val="28"/>
        <w:szCs w:val="28"/>
        <w:rtl w:val="0"/>
        <w:lang w:val="ru-RU"/>
      </w:rPr>
    </w:lvl>
    <w:lvl w:ilvl="4">
      <w:start w:val="1"/>
      <w:numFmt w:val="lowerLetter"/>
      <w:lvlText w:val="%5."/>
      <w:lvlJc w:val="left"/>
      <w:pPr>
        <w:tabs>
          <w:tab w:val="num" w:pos="3730"/>
        </w:tabs>
        <w:ind w:left="3730" w:hanging="490"/>
      </w:pPr>
      <w:rPr>
        <w:rFonts w:ascii="Arial Unicode MS" w:eastAsia="Arial Unicode MS" w:hAnsi="Arial Unicode MS" w:cs="Arial Unicode MS"/>
        <w:position w:val="0"/>
        <w:sz w:val="28"/>
        <w:szCs w:val="28"/>
        <w:rtl w:val="0"/>
        <w:lang w:val="ru-RU"/>
      </w:rPr>
    </w:lvl>
    <w:lvl w:ilvl="5">
      <w:start w:val="1"/>
      <w:numFmt w:val="lowerRoman"/>
      <w:lvlText w:val="%6."/>
      <w:lvlJc w:val="left"/>
      <w:pPr>
        <w:tabs>
          <w:tab w:val="num" w:pos="4427"/>
        </w:tabs>
        <w:ind w:left="4427" w:hanging="403"/>
      </w:pPr>
      <w:rPr>
        <w:rFonts w:ascii="Arial Unicode MS" w:eastAsia="Arial Unicode MS" w:hAnsi="Arial Unicode MS" w:cs="Arial Unicode MS"/>
        <w:position w:val="0"/>
        <w:sz w:val="28"/>
        <w:szCs w:val="28"/>
        <w:rtl w:val="0"/>
        <w:lang w:val="ru-RU"/>
      </w:rPr>
    </w:lvl>
    <w:lvl w:ilvl="6">
      <w:start w:val="1"/>
      <w:numFmt w:val="decimal"/>
      <w:lvlText w:val="%7."/>
      <w:lvlJc w:val="left"/>
      <w:pPr>
        <w:tabs>
          <w:tab w:val="num" w:pos="5170"/>
        </w:tabs>
        <w:ind w:left="5170" w:hanging="490"/>
      </w:pPr>
      <w:rPr>
        <w:rFonts w:ascii="Arial Unicode MS" w:eastAsia="Arial Unicode MS" w:hAnsi="Arial Unicode MS" w:cs="Arial Unicode MS"/>
        <w:position w:val="0"/>
        <w:sz w:val="28"/>
        <w:szCs w:val="28"/>
        <w:rtl w:val="0"/>
        <w:lang w:val="ru-RU"/>
      </w:rPr>
    </w:lvl>
    <w:lvl w:ilvl="7">
      <w:start w:val="1"/>
      <w:numFmt w:val="lowerLetter"/>
      <w:lvlText w:val="%8."/>
      <w:lvlJc w:val="left"/>
      <w:pPr>
        <w:tabs>
          <w:tab w:val="num" w:pos="5890"/>
        </w:tabs>
        <w:ind w:left="5890" w:hanging="490"/>
      </w:pPr>
      <w:rPr>
        <w:rFonts w:ascii="Arial Unicode MS" w:eastAsia="Arial Unicode MS" w:hAnsi="Arial Unicode MS" w:cs="Arial Unicode MS"/>
        <w:position w:val="0"/>
        <w:sz w:val="28"/>
        <w:szCs w:val="28"/>
        <w:rtl w:val="0"/>
        <w:lang w:val="ru-RU"/>
      </w:rPr>
    </w:lvl>
    <w:lvl w:ilvl="8">
      <w:start w:val="1"/>
      <w:numFmt w:val="lowerRoman"/>
      <w:lvlText w:val="%9."/>
      <w:lvlJc w:val="left"/>
      <w:pPr>
        <w:tabs>
          <w:tab w:val="num" w:pos="6587"/>
        </w:tabs>
        <w:ind w:left="6587" w:hanging="403"/>
      </w:pPr>
      <w:rPr>
        <w:rFonts w:ascii="Arial Unicode MS" w:eastAsia="Arial Unicode MS" w:hAnsi="Arial Unicode MS" w:cs="Arial Unicode MS"/>
        <w:position w:val="0"/>
        <w:sz w:val="28"/>
        <w:szCs w:val="28"/>
        <w:rtl w:val="0"/>
        <w:lang w:val="ru-RU"/>
      </w:rPr>
    </w:lvl>
  </w:abstractNum>
  <w:abstractNum w:abstractNumId="107" w15:restartNumberingAfterBreak="0">
    <w:nsid w:val="608B7855"/>
    <w:multiLevelType w:val="hybridMultilevel"/>
    <w:tmpl w:val="117296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60A5688B"/>
    <w:multiLevelType w:val="hybridMultilevel"/>
    <w:tmpl w:val="E4B0D414"/>
    <w:styleLink w:val="List121"/>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6186195B"/>
    <w:multiLevelType w:val="multilevel"/>
    <w:tmpl w:val="F0E896B6"/>
    <w:styleLink w:val="List445"/>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10" w15:restartNumberingAfterBreak="0">
    <w:nsid w:val="620704FD"/>
    <w:multiLevelType w:val="hybridMultilevel"/>
    <w:tmpl w:val="3F70003C"/>
    <w:lvl w:ilvl="0" w:tplc="04190001">
      <w:start w:val="1"/>
      <w:numFmt w:val="bullet"/>
      <w:lvlText w:val=""/>
      <w:lvlJc w:val="left"/>
      <w:pPr>
        <w:ind w:left="1179"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11" w15:restartNumberingAfterBreak="0">
    <w:nsid w:val="62592EA6"/>
    <w:multiLevelType w:val="multilevel"/>
    <w:tmpl w:val="98F44A12"/>
    <w:styleLink w:val="List454"/>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2" w15:restartNumberingAfterBreak="0">
    <w:nsid w:val="62B804D0"/>
    <w:multiLevelType w:val="multilevel"/>
    <w:tmpl w:val="A3322928"/>
    <w:styleLink w:val="List45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3" w15:restartNumberingAfterBreak="0">
    <w:nsid w:val="64D92C5D"/>
    <w:multiLevelType w:val="hybridMultilevel"/>
    <w:tmpl w:val="4DD44AAC"/>
    <w:styleLink w:val="List7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65651728"/>
    <w:multiLevelType w:val="hybridMultilevel"/>
    <w:tmpl w:val="0A7A30FC"/>
    <w:styleLink w:val="List44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681E0CCC"/>
    <w:multiLevelType w:val="multilevel"/>
    <w:tmpl w:val="2B0CF6EA"/>
    <w:styleLink w:val="List45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6" w15:restartNumberingAfterBreak="0">
    <w:nsid w:val="69733F9B"/>
    <w:multiLevelType w:val="hybridMultilevel"/>
    <w:tmpl w:val="9CEEF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69E01669"/>
    <w:multiLevelType w:val="hybridMultilevel"/>
    <w:tmpl w:val="C232A156"/>
    <w:styleLink w:val="List1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69EB1A39"/>
    <w:multiLevelType w:val="multilevel"/>
    <w:tmpl w:val="798EA6DA"/>
    <w:styleLink w:val="List500"/>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19" w15:restartNumberingAfterBreak="0">
    <w:nsid w:val="6A2E4149"/>
    <w:multiLevelType w:val="hybridMultilevel"/>
    <w:tmpl w:val="A4E45B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6CA84191"/>
    <w:multiLevelType w:val="hybridMultilevel"/>
    <w:tmpl w:val="3EA47FD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1" w15:restartNumberingAfterBreak="0">
    <w:nsid w:val="6DF05055"/>
    <w:multiLevelType w:val="multilevel"/>
    <w:tmpl w:val="FFFFFFFF"/>
    <w:styleLink w:val="List1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2" w15:restartNumberingAfterBreak="0">
    <w:nsid w:val="6DF05B03"/>
    <w:multiLevelType w:val="hybridMultilevel"/>
    <w:tmpl w:val="8F927EE2"/>
    <w:styleLink w:val="List45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F5136D7"/>
    <w:multiLevelType w:val="hybridMultilevel"/>
    <w:tmpl w:val="03540812"/>
    <w:styleLink w:val="List500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704E3959"/>
    <w:multiLevelType w:val="multilevel"/>
    <w:tmpl w:val="FFFFFFFF"/>
    <w:styleLink w:val="List3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5" w15:restartNumberingAfterBreak="0">
    <w:nsid w:val="715E78E2"/>
    <w:multiLevelType w:val="hybridMultilevel"/>
    <w:tmpl w:val="99667860"/>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71AD4D8C"/>
    <w:multiLevelType w:val="multilevel"/>
    <w:tmpl w:val="886E43EC"/>
    <w:styleLink w:val="List45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27" w15:restartNumberingAfterBreak="0">
    <w:nsid w:val="72865129"/>
    <w:multiLevelType w:val="multilevel"/>
    <w:tmpl w:val="9C76E6A2"/>
    <w:styleLink w:val="List50211"/>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28" w15:restartNumberingAfterBreak="0">
    <w:nsid w:val="731E2915"/>
    <w:multiLevelType w:val="hybridMultilevel"/>
    <w:tmpl w:val="A88468DC"/>
    <w:styleLink w:val="List14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15:restartNumberingAfterBreak="0">
    <w:nsid w:val="746B0F2B"/>
    <w:multiLevelType w:val="hybridMultilevel"/>
    <w:tmpl w:val="39B41430"/>
    <w:styleLink w:val="List502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749F3D10"/>
    <w:multiLevelType w:val="hybridMultilevel"/>
    <w:tmpl w:val="97DC5CA0"/>
    <w:lvl w:ilvl="0" w:tplc="04190001">
      <w:start w:val="1"/>
      <w:numFmt w:val="bullet"/>
      <w:lvlText w:val=""/>
      <w:lvlJc w:val="left"/>
      <w:pPr>
        <w:ind w:left="836"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31" w15:restartNumberingAfterBreak="0">
    <w:nsid w:val="74B05625"/>
    <w:multiLevelType w:val="hybridMultilevel"/>
    <w:tmpl w:val="2E026B90"/>
    <w:styleLink w:val="List4601"/>
    <w:lvl w:ilvl="0" w:tplc="04190001">
      <w:start w:val="1"/>
      <w:numFmt w:val="bullet"/>
      <w:lvlText w:val=""/>
      <w:lvlJc w:val="left"/>
      <w:pPr>
        <w:ind w:left="922" w:hanging="360"/>
      </w:pPr>
      <w:rPr>
        <w:rFonts w:ascii="Symbol" w:hAnsi="Symbol" w:hint="default"/>
      </w:rPr>
    </w:lvl>
    <w:lvl w:ilvl="1" w:tplc="04190003" w:tentative="1">
      <w:start w:val="1"/>
      <w:numFmt w:val="bullet"/>
      <w:lvlText w:val="o"/>
      <w:lvlJc w:val="left"/>
      <w:pPr>
        <w:ind w:left="1642" w:hanging="360"/>
      </w:pPr>
      <w:rPr>
        <w:rFonts w:ascii="Courier New" w:hAnsi="Courier New" w:cs="Courier New" w:hint="default"/>
      </w:rPr>
    </w:lvl>
    <w:lvl w:ilvl="2" w:tplc="04190005" w:tentative="1">
      <w:start w:val="1"/>
      <w:numFmt w:val="bullet"/>
      <w:lvlText w:val=""/>
      <w:lvlJc w:val="left"/>
      <w:pPr>
        <w:ind w:left="2362" w:hanging="360"/>
      </w:pPr>
      <w:rPr>
        <w:rFonts w:ascii="Wingdings" w:hAnsi="Wingdings" w:hint="default"/>
      </w:rPr>
    </w:lvl>
    <w:lvl w:ilvl="3" w:tplc="04190001" w:tentative="1">
      <w:start w:val="1"/>
      <w:numFmt w:val="bullet"/>
      <w:lvlText w:val=""/>
      <w:lvlJc w:val="left"/>
      <w:pPr>
        <w:ind w:left="3082" w:hanging="360"/>
      </w:pPr>
      <w:rPr>
        <w:rFonts w:ascii="Symbol" w:hAnsi="Symbol" w:hint="default"/>
      </w:rPr>
    </w:lvl>
    <w:lvl w:ilvl="4" w:tplc="04190003" w:tentative="1">
      <w:start w:val="1"/>
      <w:numFmt w:val="bullet"/>
      <w:lvlText w:val="o"/>
      <w:lvlJc w:val="left"/>
      <w:pPr>
        <w:ind w:left="3802" w:hanging="360"/>
      </w:pPr>
      <w:rPr>
        <w:rFonts w:ascii="Courier New" w:hAnsi="Courier New" w:cs="Courier New" w:hint="default"/>
      </w:rPr>
    </w:lvl>
    <w:lvl w:ilvl="5" w:tplc="04190005" w:tentative="1">
      <w:start w:val="1"/>
      <w:numFmt w:val="bullet"/>
      <w:lvlText w:val=""/>
      <w:lvlJc w:val="left"/>
      <w:pPr>
        <w:ind w:left="4522" w:hanging="360"/>
      </w:pPr>
      <w:rPr>
        <w:rFonts w:ascii="Wingdings" w:hAnsi="Wingdings" w:hint="default"/>
      </w:rPr>
    </w:lvl>
    <w:lvl w:ilvl="6" w:tplc="04190001" w:tentative="1">
      <w:start w:val="1"/>
      <w:numFmt w:val="bullet"/>
      <w:lvlText w:val=""/>
      <w:lvlJc w:val="left"/>
      <w:pPr>
        <w:ind w:left="5242" w:hanging="360"/>
      </w:pPr>
      <w:rPr>
        <w:rFonts w:ascii="Symbol" w:hAnsi="Symbol" w:hint="default"/>
      </w:rPr>
    </w:lvl>
    <w:lvl w:ilvl="7" w:tplc="04190003" w:tentative="1">
      <w:start w:val="1"/>
      <w:numFmt w:val="bullet"/>
      <w:lvlText w:val="o"/>
      <w:lvlJc w:val="left"/>
      <w:pPr>
        <w:ind w:left="5962" w:hanging="360"/>
      </w:pPr>
      <w:rPr>
        <w:rFonts w:ascii="Courier New" w:hAnsi="Courier New" w:cs="Courier New" w:hint="default"/>
      </w:rPr>
    </w:lvl>
    <w:lvl w:ilvl="8" w:tplc="04190005" w:tentative="1">
      <w:start w:val="1"/>
      <w:numFmt w:val="bullet"/>
      <w:lvlText w:val=""/>
      <w:lvlJc w:val="left"/>
      <w:pPr>
        <w:ind w:left="6682" w:hanging="360"/>
      </w:pPr>
      <w:rPr>
        <w:rFonts w:ascii="Wingdings" w:hAnsi="Wingdings" w:hint="default"/>
      </w:rPr>
    </w:lvl>
  </w:abstractNum>
  <w:abstractNum w:abstractNumId="132" w15:restartNumberingAfterBreak="0">
    <w:nsid w:val="75145CA1"/>
    <w:multiLevelType w:val="hybridMultilevel"/>
    <w:tmpl w:val="A7EED62C"/>
    <w:styleLink w:val="List15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15:restartNumberingAfterBreak="0">
    <w:nsid w:val="7682369C"/>
    <w:multiLevelType w:val="hybridMultilevel"/>
    <w:tmpl w:val="7C16FF76"/>
    <w:styleLink w:val="3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76E8798D"/>
    <w:multiLevelType w:val="multilevel"/>
    <w:tmpl w:val="BA002DEC"/>
    <w:styleLink w:val="List455"/>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35" w15:restartNumberingAfterBreak="0">
    <w:nsid w:val="779676E5"/>
    <w:multiLevelType w:val="multilevel"/>
    <w:tmpl w:val="018A8182"/>
    <w:styleLink w:val="List443"/>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36" w15:restartNumberingAfterBreak="0">
    <w:nsid w:val="77E7360C"/>
    <w:multiLevelType w:val="hybridMultilevel"/>
    <w:tmpl w:val="2DA0D75E"/>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37" w15:restartNumberingAfterBreak="0">
    <w:nsid w:val="78FF2FC8"/>
    <w:multiLevelType w:val="multilevel"/>
    <w:tmpl w:val="0B2CF98A"/>
    <w:styleLink w:val="List458"/>
    <w:lvl w:ilvl="0">
      <w:start w:val="1"/>
      <w:numFmt w:val="bullet"/>
      <w:lvlText w:val=""/>
      <w:lvlJc w:val="left"/>
      <w:pPr>
        <w:tabs>
          <w:tab w:val="num" w:pos="361"/>
        </w:tabs>
        <w:ind w:left="361" w:hanging="361"/>
      </w:pPr>
      <w:rPr>
        <w:rFonts w:ascii="Symbol" w:hAnsi="Symbol" w:hint="default"/>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38" w15:restartNumberingAfterBreak="0">
    <w:nsid w:val="7AD807BE"/>
    <w:multiLevelType w:val="hybridMultilevel"/>
    <w:tmpl w:val="78DE68DA"/>
    <w:styleLink w:val="List17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15:restartNumberingAfterBreak="0">
    <w:nsid w:val="7AF7356D"/>
    <w:multiLevelType w:val="multilevel"/>
    <w:tmpl w:val="B5FE5AC6"/>
    <w:styleLink w:val="List498"/>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40" w15:restartNumberingAfterBreak="0">
    <w:nsid w:val="7C6A4802"/>
    <w:multiLevelType w:val="hybridMultilevel"/>
    <w:tmpl w:val="845A0F04"/>
    <w:lvl w:ilvl="0" w:tplc="D25A438C">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7CC86079"/>
    <w:multiLevelType w:val="hybridMultilevel"/>
    <w:tmpl w:val="BCA24942"/>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42" w15:restartNumberingAfterBreak="0">
    <w:nsid w:val="7D6E2FE8"/>
    <w:multiLevelType w:val="multilevel"/>
    <w:tmpl w:val="FFFFFFFF"/>
    <w:styleLink w:val="List5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43" w15:restartNumberingAfterBreak="0">
    <w:nsid w:val="7EB83F4F"/>
    <w:multiLevelType w:val="hybridMultilevel"/>
    <w:tmpl w:val="E73C6E2E"/>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4"/>
  </w:num>
  <w:num w:numId="2">
    <w:abstractNumId w:val="93"/>
  </w:num>
  <w:num w:numId="3">
    <w:abstractNumId w:val="71"/>
    <w:lvlOverride w:ilvl="0">
      <w:startOverride w:val="1"/>
    </w:lvlOverride>
  </w:num>
  <w:num w:numId="4">
    <w:abstractNumId w:val="108"/>
  </w:num>
  <w:num w:numId="5">
    <w:abstractNumId w:val="24"/>
  </w:num>
  <w:num w:numId="6">
    <w:abstractNumId w:val="23"/>
  </w:num>
  <w:num w:numId="7">
    <w:abstractNumId w:val="8"/>
  </w:num>
  <w:num w:numId="8">
    <w:abstractNumId w:val="51"/>
  </w:num>
  <w:num w:numId="9">
    <w:abstractNumId w:val="96"/>
  </w:num>
  <w:num w:numId="10">
    <w:abstractNumId w:val="124"/>
  </w:num>
  <w:num w:numId="11">
    <w:abstractNumId w:val="142"/>
  </w:num>
  <w:num w:numId="12">
    <w:abstractNumId w:val="17"/>
  </w:num>
  <w:num w:numId="13">
    <w:abstractNumId w:val="84"/>
  </w:num>
  <w:num w:numId="14">
    <w:abstractNumId w:val="86"/>
  </w:num>
  <w:num w:numId="15">
    <w:abstractNumId w:val="121"/>
  </w:num>
  <w:num w:numId="16">
    <w:abstractNumId w:val="32"/>
  </w:num>
  <w:num w:numId="17">
    <w:abstractNumId w:val="78"/>
  </w:num>
  <w:num w:numId="18">
    <w:abstractNumId w:val="57"/>
  </w:num>
  <w:num w:numId="19">
    <w:abstractNumId w:val="80"/>
  </w:num>
  <w:num w:numId="20">
    <w:abstractNumId w:val="48"/>
  </w:num>
  <w:num w:numId="21">
    <w:abstractNumId w:val="42"/>
  </w:num>
  <w:num w:numId="22">
    <w:abstractNumId w:val="21"/>
  </w:num>
  <w:num w:numId="23">
    <w:abstractNumId w:val="139"/>
  </w:num>
  <w:num w:numId="24">
    <w:abstractNumId w:val="91"/>
  </w:num>
  <w:num w:numId="25">
    <w:abstractNumId w:val="118"/>
  </w:num>
  <w:num w:numId="26">
    <w:abstractNumId w:val="79"/>
  </w:num>
  <w:num w:numId="27">
    <w:abstractNumId w:val="15"/>
  </w:num>
  <w:num w:numId="28">
    <w:abstractNumId w:val="135"/>
  </w:num>
  <w:num w:numId="29">
    <w:abstractNumId w:val="127"/>
  </w:num>
  <w:num w:numId="30">
    <w:abstractNumId w:val="109"/>
  </w:num>
  <w:num w:numId="31">
    <w:abstractNumId w:val="56"/>
  </w:num>
  <w:num w:numId="32">
    <w:abstractNumId w:val="92"/>
  </w:num>
  <w:num w:numId="33">
    <w:abstractNumId w:val="83"/>
  </w:num>
  <w:num w:numId="34">
    <w:abstractNumId w:val="82"/>
  </w:num>
  <w:num w:numId="35">
    <w:abstractNumId w:val="102"/>
  </w:num>
  <w:num w:numId="36">
    <w:abstractNumId w:val="115"/>
  </w:num>
  <w:num w:numId="37">
    <w:abstractNumId w:val="112"/>
  </w:num>
  <w:num w:numId="38">
    <w:abstractNumId w:val="105"/>
  </w:num>
  <w:num w:numId="39">
    <w:abstractNumId w:val="111"/>
  </w:num>
  <w:num w:numId="40">
    <w:abstractNumId w:val="134"/>
  </w:num>
  <w:num w:numId="41">
    <w:abstractNumId w:val="49"/>
  </w:num>
  <w:num w:numId="42">
    <w:abstractNumId w:val="126"/>
  </w:num>
  <w:num w:numId="43">
    <w:abstractNumId w:val="137"/>
  </w:num>
  <w:num w:numId="44">
    <w:abstractNumId w:val="106"/>
  </w:num>
  <w:num w:numId="45">
    <w:abstractNumId w:val="31"/>
  </w:num>
  <w:num w:numId="46">
    <w:abstractNumId w:val="16"/>
  </w:num>
  <w:num w:numId="47">
    <w:abstractNumId w:val="25"/>
  </w:num>
  <w:num w:numId="48">
    <w:abstractNumId w:val="37"/>
  </w:num>
  <w:num w:numId="49">
    <w:abstractNumId w:val="63"/>
  </w:num>
  <w:num w:numId="50">
    <w:abstractNumId w:val="3"/>
  </w:num>
  <w:num w:numId="51">
    <w:abstractNumId w:val="2"/>
  </w:num>
  <w:num w:numId="52">
    <w:abstractNumId w:val="9"/>
  </w:num>
  <w:num w:numId="53">
    <w:abstractNumId w:val="6"/>
  </w:num>
  <w:num w:numId="54">
    <w:abstractNumId w:val="77"/>
  </w:num>
  <w:num w:numId="55">
    <w:abstractNumId w:val="65"/>
  </w:num>
  <w:num w:numId="56">
    <w:abstractNumId w:val="14"/>
  </w:num>
  <w:num w:numId="57">
    <w:abstractNumId w:val="89"/>
  </w:num>
  <w:num w:numId="58">
    <w:abstractNumId w:val="39"/>
  </w:num>
  <w:num w:numId="59">
    <w:abstractNumId w:val="129"/>
  </w:num>
  <w:num w:numId="60">
    <w:abstractNumId w:val="19"/>
  </w:num>
  <w:num w:numId="61">
    <w:abstractNumId w:val="18"/>
  </w:num>
  <w:num w:numId="62">
    <w:abstractNumId w:val="40"/>
  </w:num>
  <w:num w:numId="63">
    <w:abstractNumId w:val="90"/>
  </w:num>
  <w:num w:numId="64">
    <w:abstractNumId w:val="113"/>
  </w:num>
  <w:num w:numId="65">
    <w:abstractNumId w:val="66"/>
  </w:num>
  <w:num w:numId="66">
    <w:abstractNumId w:val="55"/>
  </w:num>
  <w:num w:numId="67">
    <w:abstractNumId w:val="38"/>
  </w:num>
  <w:num w:numId="68">
    <w:abstractNumId w:val="117"/>
  </w:num>
  <w:num w:numId="69">
    <w:abstractNumId w:val="128"/>
  </w:num>
  <w:num w:numId="70">
    <w:abstractNumId w:val="132"/>
  </w:num>
  <w:num w:numId="71">
    <w:abstractNumId w:val="120"/>
  </w:num>
  <w:num w:numId="72">
    <w:abstractNumId w:val="72"/>
  </w:num>
  <w:num w:numId="73">
    <w:abstractNumId w:val="62"/>
  </w:num>
  <w:num w:numId="74">
    <w:abstractNumId w:val="103"/>
  </w:num>
  <w:num w:numId="75">
    <w:abstractNumId w:val="88"/>
  </w:num>
  <w:num w:numId="76">
    <w:abstractNumId w:val="101"/>
  </w:num>
  <w:num w:numId="77">
    <w:abstractNumId w:val="20"/>
  </w:num>
  <w:num w:numId="78">
    <w:abstractNumId w:val="123"/>
  </w:num>
  <w:num w:numId="79">
    <w:abstractNumId w:val="1"/>
  </w:num>
  <w:num w:numId="80">
    <w:abstractNumId w:val="99"/>
  </w:num>
  <w:num w:numId="81">
    <w:abstractNumId w:val="87"/>
  </w:num>
  <w:num w:numId="82">
    <w:abstractNumId w:val="143"/>
  </w:num>
  <w:num w:numId="83">
    <w:abstractNumId w:val="52"/>
  </w:num>
  <w:num w:numId="84">
    <w:abstractNumId w:val="12"/>
  </w:num>
  <w:num w:numId="85">
    <w:abstractNumId w:val="75"/>
  </w:num>
  <w:num w:numId="86">
    <w:abstractNumId w:val="125"/>
  </w:num>
  <w:num w:numId="87">
    <w:abstractNumId w:val="47"/>
  </w:num>
  <w:num w:numId="88">
    <w:abstractNumId w:val="107"/>
  </w:num>
  <w:num w:numId="89">
    <w:abstractNumId w:val="4"/>
  </w:num>
  <w:num w:numId="90">
    <w:abstractNumId w:val="100"/>
  </w:num>
  <w:num w:numId="91">
    <w:abstractNumId w:val="33"/>
  </w:num>
  <w:num w:numId="92">
    <w:abstractNumId w:val="85"/>
  </w:num>
  <w:num w:numId="93">
    <w:abstractNumId w:val="138"/>
  </w:num>
  <w:num w:numId="94">
    <w:abstractNumId w:val="50"/>
  </w:num>
  <w:num w:numId="95">
    <w:abstractNumId w:val="68"/>
  </w:num>
  <w:num w:numId="96">
    <w:abstractNumId w:val="28"/>
  </w:num>
  <w:num w:numId="97">
    <w:abstractNumId w:val="13"/>
  </w:num>
  <w:num w:numId="98">
    <w:abstractNumId w:val="5"/>
  </w:num>
  <w:num w:numId="99">
    <w:abstractNumId w:val="7"/>
  </w:num>
  <w:num w:numId="100">
    <w:abstractNumId w:val="136"/>
  </w:num>
  <w:num w:numId="101">
    <w:abstractNumId w:val="95"/>
  </w:num>
  <w:num w:numId="102">
    <w:abstractNumId w:val="61"/>
  </w:num>
  <w:num w:numId="103">
    <w:abstractNumId w:val="43"/>
  </w:num>
  <w:num w:numId="104">
    <w:abstractNumId w:val="11"/>
  </w:num>
  <w:num w:numId="105">
    <w:abstractNumId w:val="69"/>
  </w:num>
  <w:num w:numId="106">
    <w:abstractNumId w:val="67"/>
  </w:num>
  <w:num w:numId="107">
    <w:abstractNumId w:val="58"/>
  </w:num>
  <w:num w:numId="108">
    <w:abstractNumId w:val="131"/>
  </w:num>
  <w:num w:numId="109">
    <w:abstractNumId w:val="41"/>
  </w:num>
  <w:num w:numId="110">
    <w:abstractNumId w:val="133"/>
  </w:num>
  <w:num w:numId="111">
    <w:abstractNumId w:val="54"/>
  </w:num>
  <w:num w:numId="112">
    <w:abstractNumId w:val="141"/>
  </w:num>
  <w:num w:numId="113">
    <w:abstractNumId w:val="27"/>
  </w:num>
  <w:num w:numId="114">
    <w:abstractNumId w:val="73"/>
  </w:num>
  <w:num w:numId="115">
    <w:abstractNumId w:val="76"/>
  </w:num>
  <w:num w:numId="116">
    <w:abstractNumId w:val="70"/>
  </w:num>
  <w:num w:numId="117">
    <w:abstractNumId w:val="122"/>
  </w:num>
  <w:num w:numId="118">
    <w:abstractNumId w:val="35"/>
  </w:num>
  <w:num w:numId="119">
    <w:abstractNumId w:val="45"/>
  </w:num>
  <w:num w:numId="120">
    <w:abstractNumId w:val="0"/>
  </w:num>
  <w:num w:numId="121">
    <w:abstractNumId w:val="71"/>
  </w:num>
  <w:num w:numId="122">
    <w:abstractNumId w:val="46"/>
  </w:num>
  <w:num w:numId="123">
    <w:abstractNumId w:val="59"/>
  </w:num>
  <w:num w:numId="124">
    <w:abstractNumId w:val="44"/>
  </w:num>
  <w:num w:numId="125">
    <w:abstractNumId w:val="22"/>
  </w:num>
  <w:num w:numId="126">
    <w:abstractNumId w:val="10"/>
  </w:num>
  <w:num w:numId="127">
    <w:abstractNumId w:val="74"/>
  </w:num>
  <w:num w:numId="128">
    <w:abstractNumId w:val="140"/>
  </w:num>
  <w:num w:numId="129">
    <w:abstractNumId w:val="98"/>
  </w:num>
  <w:num w:numId="130">
    <w:abstractNumId w:val="36"/>
  </w:num>
  <w:num w:numId="131">
    <w:abstractNumId w:val="29"/>
  </w:num>
  <w:num w:numId="132">
    <w:abstractNumId w:val="53"/>
  </w:num>
  <w:num w:numId="133">
    <w:abstractNumId w:val="94"/>
  </w:num>
  <w:num w:numId="134">
    <w:abstractNumId w:val="30"/>
  </w:num>
  <w:num w:numId="135">
    <w:abstractNumId w:val="119"/>
  </w:num>
  <w:num w:numId="136">
    <w:abstractNumId w:val="104"/>
  </w:num>
  <w:num w:numId="137">
    <w:abstractNumId w:val="26"/>
  </w:num>
  <w:num w:numId="138">
    <w:abstractNumId w:val="116"/>
  </w:num>
  <w:num w:numId="139">
    <w:abstractNumId w:val="130"/>
  </w:num>
  <w:num w:numId="140">
    <w:abstractNumId w:val="110"/>
  </w:num>
  <w:num w:numId="141">
    <w:abstractNumId w:val="60"/>
  </w:num>
  <w:num w:numId="142">
    <w:abstractNumId w:val="64"/>
  </w:num>
  <w:num w:numId="143">
    <w:abstractNumId w:val="81"/>
  </w:num>
  <w:num w:numId="144">
    <w:abstractNumId w:val="97"/>
  </w:num>
  <w:num w:numId="145">
    <w:abstractNumId w:val="34"/>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B6"/>
    <w:rsid w:val="00001821"/>
    <w:rsid w:val="0000468A"/>
    <w:rsid w:val="00006DC1"/>
    <w:rsid w:val="000072C4"/>
    <w:rsid w:val="0001496E"/>
    <w:rsid w:val="00024DAD"/>
    <w:rsid w:val="00026157"/>
    <w:rsid w:val="000304E5"/>
    <w:rsid w:val="00031594"/>
    <w:rsid w:val="00032C95"/>
    <w:rsid w:val="00040763"/>
    <w:rsid w:val="0004310E"/>
    <w:rsid w:val="00046BE7"/>
    <w:rsid w:val="000473C4"/>
    <w:rsid w:val="0005307F"/>
    <w:rsid w:val="000537A0"/>
    <w:rsid w:val="000634E3"/>
    <w:rsid w:val="000655C4"/>
    <w:rsid w:val="00067AB5"/>
    <w:rsid w:val="00072E48"/>
    <w:rsid w:val="00077C95"/>
    <w:rsid w:val="00081658"/>
    <w:rsid w:val="00082070"/>
    <w:rsid w:val="00082EA5"/>
    <w:rsid w:val="0008490D"/>
    <w:rsid w:val="00084C47"/>
    <w:rsid w:val="0008605D"/>
    <w:rsid w:val="000913D4"/>
    <w:rsid w:val="00091E0F"/>
    <w:rsid w:val="000950B5"/>
    <w:rsid w:val="0009537C"/>
    <w:rsid w:val="00097012"/>
    <w:rsid w:val="00097EDB"/>
    <w:rsid w:val="000A234F"/>
    <w:rsid w:val="000A23FD"/>
    <w:rsid w:val="000A3837"/>
    <w:rsid w:val="000A44F3"/>
    <w:rsid w:val="000A5D57"/>
    <w:rsid w:val="000B3D01"/>
    <w:rsid w:val="000B5AA0"/>
    <w:rsid w:val="000C0290"/>
    <w:rsid w:val="000C5468"/>
    <w:rsid w:val="000D106E"/>
    <w:rsid w:val="000D1F78"/>
    <w:rsid w:val="000D4639"/>
    <w:rsid w:val="000D49EF"/>
    <w:rsid w:val="000E37A9"/>
    <w:rsid w:val="000E51D8"/>
    <w:rsid w:val="000E5594"/>
    <w:rsid w:val="000E7055"/>
    <w:rsid w:val="000F35D5"/>
    <w:rsid w:val="000F54AF"/>
    <w:rsid w:val="001012A9"/>
    <w:rsid w:val="00101EFA"/>
    <w:rsid w:val="00103320"/>
    <w:rsid w:val="00103556"/>
    <w:rsid w:val="0010392D"/>
    <w:rsid w:val="00104C28"/>
    <w:rsid w:val="001054B8"/>
    <w:rsid w:val="00106311"/>
    <w:rsid w:val="0011127F"/>
    <w:rsid w:val="0011263B"/>
    <w:rsid w:val="001128FB"/>
    <w:rsid w:val="0011301F"/>
    <w:rsid w:val="00113C3F"/>
    <w:rsid w:val="00120DB5"/>
    <w:rsid w:val="00122F44"/>
    <w:rsid w:val="0012551D"/>
    <w:rsid w:val="00130734"/>
    <w:rsid w:val="001322EE"/>
    <w:rsid w:val="0013747A"/>
    <w:rsid w:val="00146C31"/>
    <w:rsid w:val="00152D3C"/>
    <w:rsid w:val="00153402"/>
    <w:rsid w:val="001542C1"/>
    <w:rsid w:val="00162779"/>
    <w:rsid w:val="00166FE8"/>
    <w:rsid w:val="00170AD8"/>
    <w:rsid w:val="00175894"/>
    <w:rsid w:val="00181201"/>
    <w:rsid w:val="0018137B"/>
    <w:rsid w:val="00182573"/>
    <w:rsid w:val="0018333C"/>
    <w:rsid w:val="00186747"/>
    <w:rsid w:val="00187346"/>
    <w:rsid w:val="00194162"/>
    <w:rsid w:val="001A23A5"/>
    <w:rsid w:val="001A3293"/>
    <w:rsid w:val="001A619A"/>
    <w:rsid w:val="001B40C1"/>
    <w:rsid w:val="001B5238"/>
    <w:rsid w:val="001B61CE"/>
    <w:rsid w:val="001B69DD"/>
    <w:rsid w:val="001C0643"/>
    <w:rsid w:val="001C4650"/>
    <w:rsid w:val="001C4924"/>
    <w:rsid w:val="001C4F0E"/>
    <w:rsid w:val="001C6173"/>
    <w:rsid w:val="001D19EE"/>
    <w:rsid w:val="001D4BC0"/>
    <w:rsid w:val="001D6C9F"/>
    <w:rsid w:val="001E3CA1"/>
    <w:rsid w:val="001E5E3E"/>
    <w:rsid w:val="001F153F"/>
    <w:rsid w:val="001F3B1D"/>
    <w:rsid w:val="001F3FCC"/>
    <w:rsid w:val="001F400F"/>
    <w:rsid w:val="001F4EB9"/>
    <w:rsid w:val="002006D9"/>
    <w:rsid w:val="002023A1"/>
    <w:rsid w:val="0020243C"/>
    <w:rsid w:val="00204C02"/>
    <w:rsid w:val="0020557A"/>
    <w:rsid w:val="002063D3"/>
    <w:rsid w:val="0020768C"/>
    <w:rsid w:val="00212439"/>
    <w:rsid w:val="002125C3"/>
    <w:rsid w:val="002161AD"/>
    <w:rsid w:val="00221A66"/>
    <w:rsid w:val="002304FD"/>
    <w:rsid w:val="00232C8B"/>
    <w:rsid w:val="002330D5"/>
    <w:rsid w:val="00234E79"/>
    <w:rsid w:val="00235DB4"/>
    <w:rsid w:val="00236554"/>
    <w:rsid w:val="00240503"/>
    <w:rsid w:val="00241AD3"/>
    <w:rsid w:val="00242144"/>
    <w:rsid w:val="0024351A"/>
    <w:rsid w:val="002521E0"/>
    <w:rsid w:val="002608B4"/>
    <w:rsid w:val="002647BC"/>
    <w:rsid w:val="00265E02"/>
    <w:rsid w:val="00271A30"/>
    <w:rsid w:val="00273429"/>
    <w:rsid w:val="00275AE0"/>
    <w:rsid w:val="00275EBB"/>
    <w:rsid w:val="002802C4"/>
    <w:rsid w:val="00281D42"/>
    <w:rsid w:val="002866C6"/>
    <w:rsid w:val="0028690A"/>
    <w:rsid w:val="0029037C"/>
    <w:rsid w:val="00290F4D"/>
    <w:rsid w:val="00292420"/>
    <w:rsid w:val="00296B7C"/>
    <w:rsid w:val="002A0C8F"/>
    <w:rsid w:val="002A1881"/>
    <w:rsid w:val="002A2838"/>
    <w:rsid w:val="002A7239"/>
    <w:rsid w:val="002A7661"/>
    <w:rsid w:val="002A7833"/>
    <w:rsid w:val="002B043B"/>
    <w:rsid w:val="002B328C"/>
    <w:rsid w:val="002B5379"/>
    <w:rsid w:val="002B6A43"/>
    <w:rsid w:val="002B70EC"/>
    <w:rsid w:val="002C12C4"/>
    <w:rsid w:val="002C3E0F"/>
    <w:rsid w:val="002C5025"/>
    <w:rsid w:val="002C68B3"/>
    <w:rsid w:val="002C7A71"/>
    <w:rsid w:val="002D0CFF"/>
    <w:rsid w:val="002D2876"/>
    <w:rsid w:val="002D48F5"/>
    <w:rsid w:val="002D6151"/>
    <w:rsid w:val="002D7339"/>
    <w:rsid w:val="002E08EE"/>
    <w:rsid w:val="002E1996"/>
    <w:rsid w:val="002E4DF2"/>
    <w:rsid w:val="003042F2"/>
    <w:rsid w:val="003073FD"/>
    <w:rsid w:val="00312D3E"/>
    <w:rsid w:val="00313D81"/>
    <w:rsid w:val="00315DF3"/>
    <w:rsid w:val="00321C36"/>
    <w:rsid w:val="00323410"/>
    <w:rsid w:val="003254D0"/>
    <w:rsid w:val="00326232"/>
    <w:rsid w:val="00331916"/>
    <w:rsid w:val="003321E2"/>
    <w:rsid w:val="00336FB0"/>
    <w:rsid w:val="00337BF7"/>
    <w:rsid w:val="00341172"/>
    <w:rsid w:val="003463DF"/>
    <w:rsid w:val="00347370"/>
    <w:rsid w:val="003501F5"/>
    <w:rsid w:val="00351D5C"/>
    <w:rsid w:val="00356C16"/>
    <w:rsid w:val="00357B08"/>
    <w:rsid w:val="00361A9D"/>
    <w:rsid w:val="00363BBE"/>
    <w:rsid w:val="003662CC"/>
    <w:rsid w:val="0037564C"/>
    <w:rsid w:val="003821AF"/>
    <w:rsid w:val="003822D0"/>
    <w:rsid w:val="003824A1"/>
    <w:rsid w:val="003857D6"/>
    <w:rsid w:val="00387CB5"/>
    <w:rsid w:val="0039114E"/>
    <w:rsid w:val="003920AA"/>
    <w:rsid w:val="0039284B"/>
    <w:rsid w:val="003932B9"/>
    <w:rsid w:val="00396C1E"/>
    <w:rsid w:val="003A4767"/>
    <w:rsid w:val="003A6BB0"/>
    <w:rsid w:val="003B6C84"/>
    <w:rsid w:val="003C159B"/>
    <w:rsid w:val="003C1B01"/>
    <w:rsid w:val="003C1FB9"/>
    <w:rsid w:val="003C57D7"/>
    <w:rsid w:val="003D2CDD"/>
    <w:rsid w:val="003D4C21"/>
    <w:rsid w:val="003D6017"/>
    <w:rsid w:val="003E1E72"/>
    <w:rsid w:val="003E6DBB"/>
    <w:rsid w:val="003E726F"/>
    <w:rsid w:val="003F2075"/>
    <w:rsid w:val="003F3CA7"/>
    <w:rsid w:val="003F7A31"/>
    <w:rsid w:val="004014DD"/>
    <w:rsid w:val="004016AB"/>
    <w:rsid w:val="00410530"/>
    <w:rsid w:val="00413775"/>
    <w:rsid w:val="00415410"/>
    <w:rsid w:val="00415AB0"/>
    <w:rsid w:val="00420AE5"/>
    <w:rsid w:val="004215C9"/>
    <w:rsid w:val="00423652"/>
    <w:rsid w:val="00426880"/>
    <w:rsid w:val="0042788E"/>
    <w:rsid w:val="004332BF"/>
    <w:rsid w:val="0043423B"/>
    <w:rsid w:val="00444CE9"/>
    <w:rsid w:val="004532EF"/>
    <w:rsid w:val="00457488"/>
    <w:rsid w:val="00460304"/>
    <w:rsid w:val="00461116"/>
    <w:rsid w:val="004622D1"/>
    <w:rsid w:val="00463EAD"/>
    <w:rsid w:val="00463F1C"/>
    <w:rsid w:val="00465DC0"/>
    <w:rsid w:val="00465FEE"/>
    <w:rsid w:val="004673C3"/>
    <w:rsid w:val="004845A1"/>
    <w:rsid w:val="004847E0"/>
    <w:rsid w:val="004853A5"/>
    <w:rsid w:val="00485936"/>
    <w:rsid w:val="0049029B"/>
    <w:rsid w:val="00491742"/>
    <w:rsid w:val="00493D00"/>
    <w:rsid w:val="00495422"/>
    <w:rsid w:val="004A0BC7"/>
    <w:rsid w:val="004A10F3"/>
    <w:rsid w:val="004A1458"/>
    <w:rsid w:val="004A5686"/>
    <w:rsid w:val="004A68CF"/>
    <w:rsid w:val="004B08DB"/>
    <w:rsid w:val="004B4122"/>
    <w:rsid w:val="004B55A5"/>
    <w:rsid w:val="004B5D8A"/>
    <w:rsid w:val="004B6DB1"/>
    <w:rsid w:val="004C11C8"/>
    <w:rsid w:val="004D20D4"/>
    <w:rsid w:val="004D2340"/>
    <w:rsid w:val="004D59EE"/>
    <w:rsid w:val="004D7BD6"/>
    <w:rsid w:val="004E25F2"/>
    <w:rsid w:val="004E635C"/>
    <w:rsid w:val="004F2064"/>
    <w:rsid w:val="004F300B"/>
    <w:rsid w:val="004F37AF"/>
    <w:rsid w:val="004F5EBF"/>
    <w:rsid w:val="004F7B3A"/>
    <w:rsid w:val="00504B05"/>
    <w:rsid w:val="005050AC"/>
    <w:rsid w:val="0050633C"/>
    <w:rsid w:val="00506972"/>
    <w:rsid w:val="0051036B"/>
    <w:rsid w:val="00512817"/>
    <w:rsid w:val="00513C49"/>
    <w:rsid w:val="00516B53"/>
    <w:rsid w:val="005171F0"/>
    <w:rsid w:val="00517B57"/>
    <w:rsid w:val="00520705"/>
    <w:rsid w:val="005247F5"/>
    <w:rsid w:val="00524E99"/>
    <w:rsid w:val="00526014"/>
    <w:rsid w:val="005267AD"/>
    <w:rsid w:val="00527840"/>
    <w:rsid w:val="00533E69"/>
    <w:rsid w:val="00535C56"/>
    <w:rsid w:val="00536767"/>
    <w:rsid w:val="00545F5D"/>
    <w:rsid w:val="00551EED"/>
    <w:rsid w:val="00552953"/>
    <w:rsid w:val="00552C7E"/>
    <w:rsid w:val="005601EF"/>
    <w:rsid w:val="0056183F"/>
    <w:rsid w:val="005628B1"/>
    <w:rsid w:val="0056441D"/>
    <w:rsid w:val="00565725"/>
    <w:rsid w:val="0056597B"/>
    <w:rsid w:val="00567349"/>
    <w:rsid w:val="0057497C"/>
    <w:rsid w:val="00574A26"/>
    <w:rsid w:val="00575F84"/>
    <w:rsid w:val="00577C63"/>
    <w:rsid w:val="0058090F"/>
    <w:rsid w:val="00583377"/>
    <w:rsid w:val="0058399E"/>
    <w:rsid w:val="00586654"/>
    <w:rsid w:val="00592004"/>
    <w:rsid w:val="00592909"/>
    <w:rsid w:val="00592F18"/>
    <w:rsid w:val="005A4C05"/>
    <w:rsid w:val="005B1E9C"/>
    <w:rsid w:val="005B2189"/>
    <w:rsid w:val="005B5B00"/>
    <w:rsid w:val="005C13BA"/>
    <w:rsid w:val="005C5942"/>
    <w:rsid w:val="005D2310"/>
    <w:rsid w:val="005D472F"/>
    <w:rsid w:val="005D5623"/>
    <w:rsid w:val="005E5DD7"/>
    <w:rsid w:val="005E6F66"/>
    <w:rsid w:val="005F130B"/>
    <w:rsid w:val="005F7F88"/>
    <w:rsid w:val="00600F59"/>
    <w:rsid w:val="00603129"/>
    <w:rsid w:val="0060793A"/>
    <w:rsid w:val="00607F98"/>
    <w:rsid w:val="00614D91"/>
    <w:rsid w:val="00644017"/>
    <w:rsid w:val="0064457B"/>
    <w:rsid w:val="00644AD2"/>
    <w:rsid w:val="0064570B"/>
    <w:rsid w:val="0064668D"/>
    <w:rsid w:val="00647EF9"/>
    <w:rsid w:val="00650DD5"/>
    <w:rsid w:val="0065280F"/>
    <w:rsid w:val="0065313F"/>
    <w:rsid w:val="00654F6E"/>
    <w:rsid w:val="006567E0"/>
    <w:rsid w:val="00657135"/>
    <w:rsid w:val="00657F69"/>
    <w:rsid w:val="00667F63"/>
    <w:rsid w:val="006715F9"/>
    <w:rsid w:val="00680DC7"/>
    <w:rsid w:val="00684741"/>
    <w:rsid w:val="00685259"/>
    <w:rsid w:val="00685E5B"/>
    <w:rsid w:val="00685F0D"/>
    <w:rsid w:val="0069217B"/>
    <w:rsid w:val="00694224"/>
    <w:rsid w:val="006A1A1A"/>
    <w:rsid w:val="006A479F"/>
    <w:rsid w:val="006A5D7C"/>
    <w:rsid w:val="006A7BAE"/>
    <w:rsid w:val="006A7D79"/>
    <w:rsid w:val="006B23A6"/>
    <w:rsid w:val="006B429A"/>
    <w:rsid w:val="006B77FD"/>
    <w:rsid w:val="006B7CC5"/>
    <w:rsid w:val="006C0B4C"/>
    <w:rsid w:val="006C24CE"/>
    <w:rsid w:val="006C3D39"/>
    <w:rsid w:val="006C5AE9"/>
    <w:rsid w:val="006C6EAC"/>
    <w:rsid w:val="006D2F61"/>
    <w:rsid w:val="006D2F73"/>
    <w:rsid w:val="006D6944"/>
    <w:rsid w:val="006D6975"/>
    <w:rsid w:val="006E0398"/>
    <w:rsid w:val="006E183F"/>
    <w:rsid w:val="006E39D3"/>
    <w:rsid w:val="006E5C47"/>
    <w:rsid w:val="006E5E5B"/>
    <w:rsid w:val="006E6E5D"/>
    <w:rsid w:val="006E793B"/>
    <w:rsid w:val="006F3F9B"/>
    <w:rsid w:val="006F61F5"/>
    <w:rsid w:val="006F6822"/>
    <w:rsid w:val="006F7C64"/>
    <w:rsid w:val="007007F4"/>
    <w:rsid w:val="00701525"/>
    <w:rsid w:val="00705F4B"/>
    <w:rsid w:val="00711049"/>
    <w:rsid w:val="00711622"/>
    <w:rsid w:val="007121F9"/>
    <w:rsid w:val="007131F7"/>
    <w:rsid w:val="007133E7"/>
    <w:rsid w:val="0071578B"/>
    <w:rsid w:val="0072389A"/>
    <w:rsid w:val="0072609B"/>
    <w:rsid w:val="00733824"/>
    <w:rsid w:val="00740D64"/>
    <w:rsid w:val="0075053A"/>
    <w:rsid w:val="007513BB"/>
    <w:rsid w:val="00765CFF"/>
    <w:rsid w:val="00765FBC"/>
    <w:rsid w:val="00766973"/>
    <w:rsid w:val="00776463"/>
    <w:rsid w:val="00776BFC"/>
    <w:rsid w:val="00777276"/>
    <w:rsid w:val="00781957"/>
    <w:rsid w:val="00792617"/>
    <w:rsid w:val="007927F0"/>
    <w:rsid w:val="00793674"/>
    <w:rsid w:val="007939DE"/>
    <w:rsid w:val="00794226"/>
    <w:rsid w:val="0079550E"/>
    <w:rsid w:val="00797322"/>
    <w:rsid w:val="007A0848"/>
    <w:rsid w:val="007A37C5"/>
    <w:rsid w:val="007A72D0"/>
    <w:rsid w:val="007B0E94"/>
    <w:rsid w:val="007B1D5A"/>
    <w:rsid w:val="007B3ECF"/>
    <w:rsid w:val="007C09F1"/>
    <w:rsid w:val="007C2A68"/>
    <w:rsid w:val="007C3F0E"/>
    <w:rsid w:val="007C40DF"/>
    <w:rsid w:val="007C420E"/>
    <w:rsid w:val="007C76A0"/>
    <w:rsid w:val="007D132E"/>
    <w:rsid w:val="007D3694"/>
    <w:rsid w:val="007D3E4D"/>
    <w:rsid w:val="007D7933"/>
    <w:rsid w:val="007E3A89"/>
    <w:rsid w:val="007E48F6"/>
    <w:rsid w:val="007E4F73"/>
    <w:rsid w:val="007F06CA"/>
    <w:rsid w:val="007F1371"/>
    <w:rsid w:val="007F2179"/>
    <w:rsid w:val="00800F70"/>
    <w:rsid w:val="00802764"/>
    <w:rsid w:val="00802846"/>
    <w:rsid w:val="00804835"/>
    <w:rsid w:val="00814A7D"/>
    <w:rsid w:val="008152A6"/>
    <w:rsid w:val="00816E95"/>
    <w:rsid w:val="00823981"/>
    <w:rsid w:val="008243BF"/>
    <w:rsid w:val="00824E50"/>
    <w:rsid w:val="00824F4A"/>
    <w:rsid w:val="0082696D"/>
    <w:rsid w:val="00826CED"/>
    <w:rsid w:val="00831783"/>
    <w:rsid w:val="008320A4"/>
    <w:rsid w:val="00833414"/>
    <w:rsid w:val="008364DC"/>
    <w:rsid w:val="00836EA6"/>
    <w:rsid w:val="00840EB5"/>
    <w:rsid w:val="008457AD"/>
    <w:rsid w:val="00846890"/>
    <w:rsid w:val="008521F1"/>
    <w:rsid w:val="00852EBE"/>
    <w:rsid w:val="008534E1"/>
    <w:rsid w:val="008559AC"/>
    <w:rsid w:val="00856C59"/>
    <w:rsid w:val="00861DED"/>
    <w:rsid w:val="0086405A"/>
    <w:rsid w:val="00865DBC"/>
    <w:rsid w:val="00866713"/>
    <w:rsid w:val="00871B3E"/>
    <w:rsid w:val="00872F32"/>
    <w:rsid w:val="00874FAF"/>
    <w:rsid w:val="00875749"/>
    <w:rsid w:val="00877192"/>
    <w:rsid w:val="0088328B"/>
    <w:rsid w:val="00883C05"/>
    <w:rsid w:val="00885347"/>
    <w:rsid w:val="008853BE"/>
    <w:rsid w:val="00890674"/>
    <w:rsid w:val="00893C4E"/>
    <w:rsid w:val="008948DA"/>
    <w:rsid w:val="00896EDE"/>
    <w:rsid w:val="00897CCD"/>
    <w:rsid w:val="008A3FF2"/>
    <w:rsid w:val="008A5406"/>
    <w:rsid w:val="008A6828"/>
    <w:rsid w:val="008A6EAF"/>
    <w:rsid w:val="008B0527"/>
    <w:rsid w:val="008B50EF"/>
    <w:rsid w:val="008B6B91"/>
    <w:rsid w:val="008C39F4"/>
    <w:rsid w:val="008C4816"/>
    <w:rsid w:val="008C7F67"/>
    <w:rsid w:val="008D333B"/>
    <w:rsid w:val="008D5F65"/>
    <w:rsid w:val="008D7A7A"/>
    <w:rsid w:val="008D7B02"/>
    <w:rsid w:val="008E01EB"/>
    <w:rsid w:val="008E2D40"/>
    <w:rsid w:val="008E3F06"/>
    <w:rsid w:val="008F0083"/>
    <w:rsid w:val="008F00AE"/>
    <w:rsid w:val="008F1E01"/>
    <w:rsid w:val="008F2475"/>
    <w:rsid w:val="008F2C1A"/>
    <w:rsid w:val="008F48BC"/>
    <w:rsid w:val="008F4981"/>
    <w:rsid w:val="008F6F9D"/>
    <w:rsid w:val="008F7839"/>
    <w:rsid w:val="008F7D61"/>
    <w:rsid w:val="009029BF"/>
    <w:rsid w:val="009032DC"/>
    <w:rsid w:val="00910197"/>
    <w:rsid w:val="009134AD"/>
    <w:rsid w:val="0092104A"/>
    <w:rsid w:val="00924451"/>
    <w:rsid w:val="00924AD2"/>
    <w:rsid w:val="00926ED7"/>
    <w:rsid w:val="009309D5"/>
    <w:rsid w:val="00930E88"/>
    <w:rsid w:val="009322D5"/>
    <w:rsid w:val="00932E06"/>
    <w:rsid w:val="009333BE"/>
    <w:rsid w:val="00936486"/>
    <w:rsid w:val="00937C82"/>
    <w:rsid w:val="009403A5"/>
    <w:rsid w:val="00941B7C"/>
    <w:rsid w:val="00945ABE"/>
    <w:rsid w:val="00945B46"/>
    <w:rsid w:val="009473BF"/>
    <w:rsid w:val="009473D3"/>
    <w:rsid w:val="009554E6"/>
    <w:rsid w:val="00961720"/>
    <w:rsid w:val="00962585"/>
    <w:rsid w:val="009625BF"/>
    <w:rsid w:val="009636B0"/>
    <w:rsid w:val="00964B63"/>
    <w:rsid w:val="00965965"/>
    <w:rsid w:val="00967564"/>
    <w:rsid w:val="00971F05"/>
    <w:rsid w:val="00972849"/>
    <w:rsid w:val="009735C9"/>
    <w:rsid w:val="00974C36"/>
    <w:rsid w:val="0097560D"/>
    <w:rsid w:val="0097568A"/>
    <w:rsid w:val="009868C6"/>
    <w:rsid w:val="00992151"/>
    <w:rsid w:val="00992DA9"/>
    <w:rsid w:val="0099610E"/>
    <w:rsid w:val="009A2A31"/>
    <w:rsid w:val="009A4472"/>
    <w:rsid w:val="009C2587"/>
    <w:rsid w:val="009C2C97"/>
    <w:rsid w:val="009C5140"/>
    <w:rsid w:val="009D22D7"/>
    <w:rsid w:val="009D312A"/>
    <w:rsid w:val="009D5E97"/>
    <w:rsid w:val="009D5ECA"/>
    <w:rsid w:val="009D7A7D"/>
    <w:rsid w:val="009F0CCB"/>
    <w:rsid w:val="00A01585"/>
    <w:rsid w:val="00A0207A"/>
    <w:rsid w:val="00A05FE4"/>
    <w:rsid w:val="00A1241E"/>
    <w:rsid w:val="00A13AC2"/>
    <w:rsid w:val="00A1415A"/>
    <w:rsid w:val="00A15265"/>
    <w:rsid w:val="00A161F8"/>
    <w:rsid w:val="00A17845"/>
    <w:rsid w:val="00A20154"/>
    <w:rsid w:val="00A201AD"/>
    <w:rsid w:val="00A203CD"/>
    <w:rsid w:val="00A20CBD"/>
    <w:rsid w:val="00A2463F"/>
    <w:rsid w:val="00A27B6C"/>
    <w:rsid w:val="00A32B41"/>
    <w:rsid w:val="00A33344"/>
    <w:rsid w:val="00A37BB3"/>
    <w:rsid w:val="00A40E8A"/>
    <w:rsid w:val="00A461B8"/>
    <w:rsid w:val="00A50216"/>
    <w:rsid w:val="00A50B6E"/>
    <w:rsid w:val="00A50D74"/>
    <w:rsid w:val="00A5281A"/>
    <w:rsid w:val="00A53EC6"/>
    <w:rsid w:val="00A60CD0"/>
    <w:rsid w:val="00A62F4C"/>
    <w:rsid w:val="00A65243"/>
    <w:rsid w:val="00A667AE"/>
    <w:rsid w:val="00A67FBD"/>
    <w:rsid w:val="00A714CF"/>
    <w:rsid w:val="00A73A67"/>
    <w:rsid w:val="00A74969"/>
    <w:rsid w:val="00A77409"/>
    <w:rsid w:val="00A77BA6"/>
    <w:rsid w:val="00A77C55"/>
    <w:rsid w:val="00A80029"/>
    <w:rsid w:val="00A82D78"/>
    <w:rsid w:val="00A90B93"/>
    <w:rsid w:val="00A91716"/>
    <w:rsid w:val="00A94221"/>
    <w:rsid w:val="00A97708"/>
    <w:rsid w:val="00AA3398"/>
    <w:rsid w:val="00AA72BD"/>
    <w:rsid w:val="00AA765B"/>
    <w:rsid w:val="00AA7ACA"/>
    <w:rsid w:val="00AB0134"/>
    <w:rsid w:val="00AB139C"/>
    <w:rsid w:val="00AB167E"/>
    <w:rsid w:val="00AB48B5"/>
    <w:rsid w:val="00AB507D"/>
    <w:rsid w:val="00AC16BE"/>
    <w:rsid w:val="00AC1C22"/>
    <w:rsid w:val="00AC51F7"/>
    <w:rsid w:val="00AD12B6"/>
    <w:rsid w:val="00AD2E4D"/>
    <w:rsid w:val="00AD3234"/>
    <w:rsid w:val="00AD3DF9"/>
    <w:rsid w:val="00AD6DAF"/>
    <w:rsid w:val="00AD79E6"/>
    <w:rsid w:val="00AE06BC"/>
    <w:rsid w:val="00AE0949"/>
    <w:rsid w:val="00AE3670"/>
    <w:rsid w:val="00AE4C87"/>
    <w:rsid w:val="00AE7961"/>
    <w:rsid w:val="00AF2AF9"/>
    <w:rsid w:val="00AF2EF1"/>
    <w:rsid w:val="00AF42AE"/>
    <w:rsid w:val="00B02766"/>
    <w:rsid w:val="00B1420B"/>
    <w:rsid w:val="00B16776"/>
    <w:rsid w:val="00B25F45"/>
    <w:rsid w:val="00B271F1"/>
    <w:rsid w:val="00B30063"/>
    <w:rsid w:val="00B30CDB"/>
    <w:rsid w:val="00B36B55"/>
    <w:rsid w:val="00B36C35"/>
    <w:rsid w:val="00B40C4E"/>
    <w:rsid w:val="00B4438A"/>
    <w:rsid w:val="00B45DF6"/>
    <w:rsid w:val="00B4788A"/>
    <w:rsid w:val="00B47B23"/>
    <w:rsid w:val="00B5443E"/>
    <w:rsid w:val="00B5589C"/>
    <w:rsid w:val="00B57BE0"/>
    <w:rsid w:val="00B646C6"/>
    <w:rsid w:val="00B66932"/>
    <w:rsid w:val="00B66993"/>
    <w:rsid w:val="00B67213"/>
    <w:rsid w:val="00B7193D"/>
    <w:rsid w:val="00B729D1"/>
    <w:rsid w:val="00B73543"/>
    <w:rsid w:val="00B8642B"/>
    <w:rsid w:val="00B8686E"/>
    <w:rsid w:val="00B90C76"/>
    <w:rsid w:val="00B90D8E"/>
    <w:rsid w:val="00B93321"/>
    <w:rsid w:val="00BA4F20"/>
    <w:rsid w:val="00BB2BDC"/>
    <w:rsid w:val="00BB34D1"/>
    <w:rsid w:val="00BB4475"/>
    <w:rsid w:val="00BB52DA"/>
    <w:rsid w:val="00BC1B71"/>
    <w:rsid w:val="00BD0D53"/>
    <w:rsid w:val="00BD1C22"/>
    <w:rsid w:val="00BD2CF6"/>
    <w:rsid w:val="00BD6D54"/>
    <w:rsid w:val="00BD7216"/>
    <w:rsid w:val="00BE5BBD"/>
    <w:rsid w:val="00BF02BA"/>
    <w:rsid w:val="00BF5C85"/>
    <w:rsid w:val="00C00625"/>
    <w:rsid w:val="00C00674"/>
    <w:rsid w:val="00C1059C"/>
    <w:rsid w:val="00C142B3"/>
    <w:rsid w:val="00C1479F"/>
    <w:rsid w:val="00C15D63"/>
    <w:rsid w:val="00C22790"/>
    <w:rsid w:val="00C23B30"/>
    <w:rsid w:val="00C25B70"/>
    <w:rsid w:val="00C2710C"/>
    <w:rsid w:val="00C318F5"/>
    <w:rsid w:val="00C32675"/>
    <w:rsid w:val="00C33BA8"/>
    <w:rsid w:val="00C36365"/>
    <w:rsid w:val="00C36D61"/>
    <w:rsid w:val="00C402CB"/>
    <w:rsid w:val="00C41F50"/>
    <w:rsid w:val="00C421D2"/>
    <w:rsid w:val="00C468C8"/>
    <w:rsid w:val="00C51EE5"/>
    <w:rsid w:val="00C538DD"/>
    <w:rsid w:val="00C545D4"/>
    <w:rsid w:val="00C55F2B"/>
    <w:rsid w:val="00C56942"/>
    <w:rsid w:val="00C645F9"/>
    <w:rsid w:val="00C66177"/>
    <w:rsid w:val="00C67882"/>
    <w:rsid w:val="00C71E28"/>
    <w:rsid w:val="00C73112"/>
    <w:rsid w:val="00C746A7"/>
    <w:rsid w:val="00C77C27"/>
    <w:rsid w:val="00C77EB0"/>
    <w:rsid w:val="00C837F6"/>
    <w:rsid w:val="00C83C12"/>
    <w:rsid w:val="00C84E32"/>
    <w:rsid w:val="00C859AC"/>
    <w:rsid w:val="00C865E4"/>
    <w:rsid w:val="00C86EBC"/>
    <w:rsid w:val="00C93DE6"/>
    <w:rsid w:val="00C95F37"/>
    <w:rsid w:val="00C97C08"/>
    <w:rsid w:val="00CB1203"/>
    <w:rsid w:val="00CB145D"/>
    <w:rsid w:val="00CB2725"/>
    <w:rsid w:val="00CB65C0"/>
    <w:rsid w:val="00CC7431"/>
    <w:rsid w:val="00CC7554"/>
    <w:rsid w:val="00CD09CB"/>
    <w:rsid w:val="00CD0B49"/>
    <w:rsid w:val="00CD514B"/>
    <w:rsid w:val="00CD58A7"/>
    <w:rsid w:val="00CD6A6E"/>
    <w:rsid w:val="00CD7DAC"/>
    <w:rsid w:val="00CE17B1"/>
    <w:rsid w:val="00CE24A9"/>
    <w:rsid w:val="00CE5046"/>
    <w:rsid w:val="00CF1F1C"/>
    <w:rsid w:val="00CF23F9"/>
    <w:rsid w:val="00CF7149"/>
    <w:rsid w:val="00D03EEE"/>
    <w:rsid w:val="00D076B4"/>
    <w:rsid w:val="00D10C6E"/>
    <w:rsid w:val="00D13EE1"/>
    <w:rsid w:val="00D140BB"/>
    <w:rsid w:val="00D140D7"/>
    <w:rsid w:val="00D1438E"/>
    <w:rsid w:val="00D153C3"/>
    <w:rsid w:val="00D163EF"/>
    <w:rsid w:val="00D16C93"/>
    <w:rsid w:val="00D204E7"/>
    <w:rsid w:val="00D2246E"/>
    <w:rsid w:val="00D3084C"/>
    <w:rsid w:val="00D3235A"/>
    <w:rsid w:val="00D34080"/>
    <w:rsid w:val="00D42613"/>
    <w:rsid w:val="00D51534"/>
    <w:rsid w:val="00D5212A"/>
    <w:rsid w:val="00D52682"/>
    <w:rsid w:val="00D52D68"/>
    <w:rsid w:val="00D54208"/>
    <w:rsid w:val="00D54349"/>
    <w:rsid w:val="00D5731C"/>
    <w:rsid w:val="00D57F74"/>
    <w:rsid w:val="00D66DDF"/>
    <w:rsid w:val="00D71CEF"/>
    <w:rsid w:val="00D7378F"/>
    <w:rsid w:val="00D76241"/>
    <w:rsid w:val="00D77243"/>
    <w:rsid w:val="00D80F5A"/>
    <w:rsid w:val="00D83991"/>
    <w:rsid w:val="00D85F18"/>
    <w:rsid w:val="00D91E21"/>
    <w:rsid w:val="00D92908"/>
    <w:rsid w:val="00D94DB4"/>
    <w:rsid w:val="00D96A92"/>
    <w:rsid w:val="00D97B0E"/>
    <w:rsid w:val="00DA3126"/>
    <w:rsid w:val="00DA4CE3"/>
    <w:rsid w:val="00DA5B14"/>
    <w:rsid w:val="00DA6003"/>
    <w:rsid w:val="00DA6F5A"/>
    <w:rsid w:val="00DA741A"/>
    <w:rsid w:val="00DB2EF3"/>
    <w:rsid w:val="00DB4959"/>
    <w:rsid w:val="00DB4F4C"/>
    <w:rsid w:val="00DB5171"/>
    <w:rsid w:val="00DB69DA"/>
    <w:rsid w:val="00DB6A92"/>
    <w:rsid w:val="00DB6C84"/>
    <w:rsid w:val="00DC13A3"/>
    <w:rsid w:val="00DC4A72"/>
    <w:rsid w:val="00DC59A4"/>
    <w:rsid w:val="00DD7022"/>
    <w:rsid w:val="00DE0089"/>
    <w:rsid w:val="00DE477F"/>
    <w:rsid w:val="00DE67C3"/>
    <w:rsid w:val="00DF0914"/>
    <w:rsid w:val="00DF0CF1"/>
    <w:rsid w:val="00DF0F72"/>
    <w:rsid w:val="00DF14DF"/>
    <w:rsid w:val="00DF41F0"/>
    <w:rsid w:val="00DF5867"/>
    <w:rsid w:val="00DF6165"/>
    <w:rsid w:val="00DF63C3"/>
    <w:rsid w:val="00DF7852"/>
    <w:rsid w:val="00DF79A2"/>
    <w:rsid w:val="00E0105B"/>
    <w:rsid w:val="00E01D17"/>
    <w:rsid w:val="00E0207C"/>
    <w:rsid w:val="00E03612"/>
    <w:rsid w:val="00E07A61"/>
    <w:rsid w:val="00E12020"/>
    <w:rsid w:val="00E2128D"/>
    <w:rsid w:val="00E22714"/>
    <w:rsid w:val="00E23F9B"/>
    <w:rsid w:val="00E2595E"/>
    <w:rsid w:val="00E2669A"/>
    <w:rsid w:val="00E30818"/>
    <w:rsid w:val="00E377AF"/>
    <w:rsid w:val="00E42208"/>
    <w:rsid w:val="00E4294E"/>
    <w:rsid w:val="00E42DB6"/>
    <w:rsid w:val="00E52536"/>
    <w:rsid w:val="00E55C35"/>
    <w:rsid w:val="00E55C90"/>
    <w:rsid w:val="00E56233"/>
    <w:rsid w:val="00E5677F"/>
    <w:rsid w:val="00E5685B"/>
    <w:rsid w:val="00E573F5"/>
    <w:rsid w:val="00E578E3"/>
    <w:rsid w:val="00E60107"/>
    <w:rsid w:val="00E612A2"/>
    <w:rsid w:val="00E629F8"/>
    <w:rsid w:val="00E62E17"/>
    <w:rsid w:val="00E6344E"/>
    <w:rsid w:val="00E64C64"/>
    <w:rsid w:val="00E665A2"/>
    <w:rsid w:val="00E66C9F"/>
    <w:rsid w:val="00E705FB"/>
    <w:rsid w:val="00E70B61"/>
    <w:rsid w:val="00E725DF"/>
    <w:rsid w:val="00E739D9"/>
    <w:rsid w:val="00E764D6"/>
    <w:rsid w:val="00E8014D"/>
    <w:rsid w:val="00E812AE"/>
    <w:rsid w:val="00E8157E"/>
    <w:rsid w:val="00E824B6"/>
    <w:rsid w:val="00E9287E"/>
    <w:rsid w:val="00E9664C"/>
    <w:rsid w:val="00E9679F"/>
    <w:rsid w:val="00EA42FC"/>
    <w:rsid w:val="00EB015B"/>
    <w:rsid w:val="00EB1591"/>
    <w:rsid w:val="00EB2106"/>
    <w:rsid w:val="00EB36E3"/>
    <w:rsid w:val="00EB4D47"/>
    <w:rsid w:val="00EB6BB4"/>
    <w:rsid w:val="00EC144F"/>
    <w:rsid w:val="00EC1C5F"/>
    <w:rsid w:val="00EC594E"/>
    <w:rsid w:val="00EC6808"/>
    <w:rsid w:val="00ED0AC6"/>
    <w:rsid w:val="00ED0D48"/>
    <w:rsid w:val="00EE58DC"/>
    <w:rsid w:val="00EE67B8"/>
    <w:rsid w:val="00EE6825"/>
    <w:rsid w:val="00EE6C26"/>
    <w:rsid w:val="00EF0EA8"/>
    <w:rsid w:val="00EF5469"/>
    <w:rsid w:val="00F009A7"/>
    <w:rsid w:val="00F02072"/>
    <w:rsid w:val="00F027F5"/>
    <w:rsid w:val="00F02B6D"/>
    <w:rsid w:val="00F02E18"/>
    <w:rsid w:val="00F03943"/>
    <w:rsid w:val="00F11D7A"/>
    <w:rsid w:val="00F12AEB"/>
    <w:rsid w:val="00F1769B"/>
    <w:rsid w:val="00F216BD"/>
    <w:rsid w:val="00F27389"/>
    <w:rsid w:val="00F32A74"/>
    <w:rsid w:val="00F43329"/>
    <w:rsid w:val="00F44282"/>
    <w:rsid w:val="00F455FC"/>
    <w:rsid w:val="00F45A03"/>
    <w:rsid w:val="00F51DC2"/>
    <w:rsid w:val="00F541B3"/>
    <w:rsid w:val="00F611B5"/>
    <w:rsid w:val="00F629C9"/>
    <w:rsid w:val="00F674B6"/>
    <w:rsid w:val="00F702A4"/>
    <w:rsid w:val="00F715CA"/>
    <w:rsid w:val="00F720A6"/>
    <w:rsid w:val="00F742D4"/>
    <w:rsid w:val="00F74CA3"/>
    <w:rsid w:val="00F8476E"/>
    <w:rsid w:val="00F94AFD"/>
    <w:rsid w:val="00FA28AF"/>
    <w:rsid w:val="00FA2BAD"/>
    <w:rsid w:val="00FA4F04"/>
    <w:rsid w:val="00FB03E7"/>
    <w:rsid w:val="00FB2031"/>
    <w:rsid w:val="00FB35B5"/>
    <w:rsid w:val="00FB41AE"/>
    <w:rsid w:val="00FC0639"/>
    <w:rsid w:val="00FD4758"/>
    <w:rsid w:val="00FD6AD2"/>
    <w:rsid w:val="00FE21CB"/>
    <w:rsid w:val="00FE2E2C"/>
    <w:rsid w:val="00FE3102"/>
    <w:rsid w:val="00FE5FB2"/>
    <w:rsid w:val="00FE6470"/>
    <w:rsid w:val="00FE692A"/>
    <w:rsid w:val="00FF5D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0FF95"/>
  <w15:docId w15:val="{10F28137-E937-41B7-A958-7323D38C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2B6"/>
  </w:style>
  <w:style w:type="paragraph" w:styleId="10">
    <w:name w:val="heading 1"/>
    <w:basedOn w:val="a1"/>
    <w:next w:val="a1"/>
    <w:link w:val="11"/>
    <w:uiPriority w:val="1"/>
    <w:qFormat/>
    <w:rsid w:val="00AD12B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link w:val="20"/>
    <w:uiPriority w:val="1"/>
    <w:qFormat/>
    <w:rsid w:val="00AD12B6"/>
    <w:pPr>
      <w:spacing w:after="0" w:line="360" w:lineRule="auto"/>
      <w:ind w:firstLine="709"/>
      <w:jc w:val="both"/>
      <w:outlineLvl w:val="1"/>
    </w:pPr>
    <w:rPr>
      <w:rFonts w:ascii="Times New Roman" w:eastAsia="@Arial Unicode MS" w:hAnsi="Times New Roman" w:cs="Times New Roman"/>
      <w:b/>
      <w:bCs/>
      <w:sz w:val="28"/>
      <w:szCs w:val="28"/>
      <w:lang w:eastAsia="ru-RU"/>
    </w:rPr>
  </w:style>
  <w:style w:type="paragraph" w:styleId="3">
    <w:name w:val="heading 3"/>
    <w:basedOn w:val="a1"/>
    <w:link w:val="30"/>
    <w:uiPriority w:val="1"/>
    <w:qFormat/>
    <w:rsid w:val="00AD12B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1"/>
    <w:next w:val="a1"/>
    <w:link w:val="40"/>
    <w:uiPriority w:val="1"/>
    <w:unhideWhenUsed/>
    <w:qFormat/>
    <w:rsid w:val="00AD12B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1"/>
    <w:unhideWhenUsed/>
    <w:qFormat/>
    <w:rsid w:val="009A2A3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1"/>
    <w:unhideWhenUsed/>
    <w:qFormat/>
    <w:rsid w:val="009A2A3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9A2A3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9A2A3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unhideWhenUsed/>
    <w:qFormat/>
    <w:rsid w:val="009A2A3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1"/>
    <w:rsid w:val="00AD12B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2"/>
    <w:link w:val="2"/>
    <w:uiPriority w:val="1"/>
    <w:rsid w:val="00AD12B6"/>
    <w:rPr>
      <w:rFonts w:ascii="Times New Roman" w:eastAsia="@Arial Unicode MS" w:hAnsi="Times New Roman" w:cs="Times New Roman"/>
      <w:b/>
      <w:bCs/>
      <w:sz w:val="28"/>
      <w:szCs w:val="28"/>
      <w:lang w:eastAsia="ru-RU"/>
    </w:rPr>
  </w:style>
  <w:style w:type="character" w:customStyle="1" w:styleId="30">
    <w:name w:val="Заголовок 3 Знак"/>
    <w:basedOn w:val="a2"/>
    <w:link w:val="3"/>
    <w:uiPriority w:val="1"/>
    <w:rsid w:val="00AD12B6"/>
    <w:rPr>
      <w:rFonts w:ascii="Times New Roman" w:eastAsia="Times New Roman" w:hAnsi="Times New Roman" w:cs="Times New Roman"/>
      <w:b/>
      <w:bCs/>
      <w:sz w:val="27"/>
      <w:szCs w:val="27"/>
      <w:lang w:eastAsia="ru-RU"/>
    </w:rPr>
  </w:style>
  <w:style w:type="character" w:customStyle="1" w:styleId="40">
    <w:name w:val="Заголовок 4 Знак"/>
    <w:basedOn w:val="a2"/>
    <w:link w:val="4"/>
    <w:uiPriority w:val="1"/>
    <w:rsid w:val="00AD12B6"/>
    <w:rPr>
      <w:rFonts w:asciiTheme="majorHAnsi" w:eastAsiaTheme="majorEastAsia" w:hAnsiTheme="majorHAnsi" w:cstheme="majorBidi"/>
      <w:b/>
      <w:bCs/>
      <w:i/>
      <w:iCs/>
      <w:color w:val="4F81BD" w:themeColor="accent1"/>
    </w:rPr>
  </w:style>
  <w:style w:type="paragraph" w:styleId="a5">
    <w:name w:val="List Paragraph"/>
    <w:basedOn w:val="a1"/>
    <w:link w:val="a6"/>
    <w:uiPriority w:val="99"/>
    <w:qFormat/>
    <w:rsid w:val="00AD12B6"/>
    <w:pPr>
      <w:spacing w:after="0" w:line="240" w:lineRule="auto"/>
      <w:ind w:left="720"/>
      <w:contextualSpacing/>
    </w:pPr>
    <w:rPr>
      <w:rFonts w:ascii="Calibri" w:eastAsia="Calibri" w:hAnsi="Calibri" w:cs="Times New Roman"/>
      <w:sz w:val="24"/>
      <w:szCs w:val="24"/>
      <w:lang w:eastAsia="ru-RU"/>
    </w:rPr>
  </w:style>
  <w:style w:type="paragraph" w:styleId="a7">
    <w:name w:val="header"/>
    <w:basedOn w:val="a1"/>
    <w:link w:val="a8"/>
    <w:uiPriority w:val="99"/>
    <w:unhideWhenUsed/>
    <w:rsid w:val="00AD12B6"/>
    <w:pPr>
      <w:tabs>
        <w:tab w:val="center" w:pos="4677"/>
        <w:tab w:val="right" w:pos="9355"/>
      </w:tabs>
      <w:spacing w:after="0" w:line="240" w:lineRule="auto"/>
    </w:pPr>
    <w:rPr>
      <w:rFonts w:ascii="Times New Roman" w:eastAsia="Times New Roman" w:hAnsi="Times New Roman" w:cs="Times New Roman"/>
      <w:sz w:val="28"/>
    </w:rPr>
  </w:style>
  <w:style w:type="character" w:customStyle="1" w:styleId="a8">
    <w:name w:val="Верхний колонтитул Знак"/>
    <w:basedOn w:val="a2"/>
    <w:link w:val="a7"/>
    <w:uiPriority w:val="99"/>
    <w:rsid w:val="00AD12B6"/>
    <w:rPr>
      <w:rFonts w:ascii="Times New Roman" w:eastAsia="Times New Roman" w:hAnsi="Times New Roman" w:cs="Times New Roman"/>
      <w:sz w:val="28"/>
    </w:rPr>
  </w:style>
  <w:style w:type="character" w:customStyle="1" w:styleId="dash041e005f0431005f044b005f0447005f043d005f044b005f0439005f005fchar1char1">
    <w:name w:val="dash041e_005f0431_005f044b_005f0447_005f043d_005f044b_005f0439_005f_005fchar1__char1"/>
    <w:basedOn w:val="a2"/>
    <w:rsid w:val="00AD12B6"/>
    <w:rPr>
      <w:rFonts w:ascii="Times New Roman" w:hAnsi="Times New Roman" w:cs="Times New Roman" w:hint="default"/>
      <w:strike w:val="0"/>
      <w:dstrike w:val="0"/>
      <w:sz w:val="24"/>
      <w:szCs w:val="24"/>
      <w:u w:val="none"/>
      <w:effect w:val="none"/>
    </w:rPr>
  </w:style>
  <w:style w:type="character" w:styleId="a9">
    <w:name w:val="footnote reference"/>
    <w:basedOn w:val="a2"/>
    <w:uiPriority w:val="99"/>
    <w:rsid w:val="00AD12B6"/>
    <w:rPr>
      <w:vertAlign w:val="superscript"/>
    </w:rPr>
  </w:style>
  <w:style w:type="paragraph" w:styleId="aa">
    <w:name w:val="footnote text"/>
    <w:aliases w:val="Знак6,F1,Основной текст с отступом1,Основной текст с отступом11,Body Text Indent,Body Text Indent1"/>
    <w:basedOn w:val="a1"/>
    <w:link w:val="ab"/>
    <w:uiPriority w:val="99"/>
    <w:rsid w:val="00AD12B6"/>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Знак6 Знак,F1 Знак,Основной текст с отступом1 Знак,Основной текст с отступом11 Знак,Body Text Indent Знак,Body Text Indent1 Знак"/>
    <w:basedOn w:val="a2"/>
    <w:link w:val="aa"/>
    <w:uiPriority w:val="99"/>
    <w:rsid w:val="00AD12B6"/>
    <w:rPr>
      <w:rFonts w:ascii="Times New Roman" w:eastAsia="Times New Roman" w:hAnsi="Times New Roman" w:cs="Times New Roman"/>
      <w:sz w:val="20"/>
      <w:szCs w:val="20"/>
      <w:lang w:eastAsia="ru-RU"/>
    </w:rPr>
  </w:style>
  <w:style w:type="character" w:styleId="ac">
    <w:name w:val="Emphasis"/>
    <w:uiPriority w:val="20"/>
    <w:qFormat/>
    <w:rsid w:val="00AD12B6"/>
    <w:rPr>
      <w:i/>
      <w:iCs/>
      <w:sz w:val="24"/>
    </w:rPr>
  </w:style>
  <w:style w:type="character" w:customStyle="1" w:styleId="Zag11">
    <w:name w:val="Zag_11"/>
    <w:rsid w:val="00AD12B6"/>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2"/>
    <w:rsid w:val="00AD12B6"/>
    <w:rPr>
      <w:rFonts w:ascii="Times New Roman" w:hAnsi="Times New Roman" w:cs="Times New Roman" w:hint="default"/>
      <w:strike w:val="0"/>
      <w:dstrike w:val="0"/>
      <w:sz w:val="24"/>
      <w:szCs w:val="24"/>
      <w:u w:val="none"/>
      <w:effect w:val="none"/>
    </w:rPr>
  </w:style>
  <w:style w:type="paragraph" w:styleId="21">
    <w:name w:val="Body Text Indent 2"/>
    <w:basedOn w:val="a1"/>
    <w:link w:val="22"/>
    <w:uiPriority w:val="99"/>
    <w:rsid w:val="00AD12B6"/>
    <w:pPr>
      <w:spacing w:after="0" w:line="240" w:lineRule="auto"/>
      <w:ind w:right="-1" w:firstLine="28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2"/>
    <w:link w:val="21"/>
    <w:uiPriority w:val="99"/>
    <w:rsid w:val="00AD12B6"/>
    <w:rPr>
      <w:rFonts w:ascii="Times New Roman" w:eastAsia="Times New Roman" w:hAnsi="Times New Roman" w:cs="Times New Roman"/>
      <w:sz w:val="28"/>
      <w:szCs w:val="20"/>
      <w:lang w:eastAsia="ru-RU"/>
    </w:rPr>
  </w:style>
  <w:style w:type="character" w:customStyle="1" w:styleId="a6">
    <w:name w:val="Абзац списка Знак"/>
    <w:link w:val="a5"/>
    <w:uiPriority w:val="99"/>
    <w:qFormat/>
    <w:locked/>
    <w:rsid w:val="00AD12B6"/>
    <w:rPr>
      <w:rFonts w:ascii="Calibri" w:eastAsia="Calibri" w:hAnsi="Calibri" w:cs="Times New Roman"/>
      <w:sz w:val="24"/>
      <w:szCs w:val="24"/>
      <w:lang w:eastAsia="ru-RU"/>
    </w:rPr>
  </w:style>
  <w:style w:type="paragraph" w:customStyle="1" w:styleId="Osnova">
    <w:name w:val="Osnova"/>
    <w:basedOn w:val="a1"/>
    <w:rsid w:val="00AD12B6"/>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Normal1">
    <w:name w:val="Normal1"/>
    <w:uiPriority w:val="99"/>
    <w:rsid w:val="00AD12B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d">
    <w:name w:val="А_сноска"/>
    <w:basedOn w:val="aa"/>
    <w:link w:val="ae"/>
    <w:qFormat/>
    <w:rsid w:val="00AD12B6"/>
    <w:pPr>
      <w:widowControl w:val="0"/>
      <w:ind w:firstLine="400"/>
      <w:jc w:val="both"/>
    </w:pPr>
    <w:rPr>
      <w:sz w:val="24"/>
      <w:szCs w:val="24"/>
    </w:rPr>
  </w:style>
  <w:style w:type="character" w:customStyle="1" w:styleId="ae">
    <w:name w:val="А_сноска Знак"/>
    <w:basedOn w:val="ab"/>
    <w:link w:val="ad"/>
    <w:locked/>
    <w:rsid w:val="00AD12B6"/>
    <w:rPr>
      <w:rFonts w:ascii="Times New Roman" w:eastAsia="Times New Roman" w:hAnsi="Times New Roman" w:cs="Times New Roman"/>
      <w:sz w:val="24"/>
      <w:szCs w:val="24"/>
      <w:lang w:eastAsia="ru-RU"/>
    </w:rPr>
  </w:style>
  <w:style w:type="paragraph" w:customStyle="1" w:styleId="23">
    <w:name w:val="?????2"/>
    <w:basedOn w:val="a1"/>
    <w:rsid w:val="00AD12B6"/>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rPr>
  </w:style>
  <w:style w:type="paragraph" w:styleId="af">
    <w:name w:val="endnote text"/>
    <w:basedOn w:val="a1"/>
    <w:link w:val="af0"/>
    <w:uiPriority w:val="99"/>
    <w:semiHidden/>
    <w:unhideWhenUsed/>
    <w:rsid w:val="005050AC"/>
    <w:pPr>
      <w:spacing w:after="0" w:line="240" w:lineRule="auto"/>
    </w:pPr>
    <w:rPr>
      <w:sz w:val="20"/>
      <w:szCs w:val="20"/>
    </w:rPr>
  </w:style>
  <w:style w:type="character" w:customStyle="1" w:styleId="af0">
    <w:name w:val="Текст концевой сноски Знак"/>
    <w:basedOn w:val="a2"/>
    <w:link w:val="af"/>
    <w:uiPriority w:val="99"/>
    <w:semiHidden/>
    <w:rsid w:val="005050AC"/>
    <w:rPr>
      <w:sz w:val="20"/>
      <w:szCs w:val="20"/>
    </w:rPr>
  </w:style>
  <w:style w:type="character" w:styleId="af1">
    <w:name w:val="endnote reference"/>
    <w:basedOn w:val="a2"/>
    <w:uiPriority w:val="99"/>
    <w:semiHidden/>
    <w:unhideWhenUsed/>
    <w:rsid w:val="005050AC"/>
    <w:rPr>
      <w:vertAlign w:val="superscript"/>
    </w:rPr>
  </w:style>
  <w:style w:type="character" w:customStyle="1" w:styleId="50">
    <w:name w:val="Заголовок 5 Знак"/>
    <w:basedOn w:val="a2"/>
    <w:link w:val="5"/>
    <w:uiPriority w:val="1"/>
    <w:rsid w:val="009A2A31"/>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1"/>
    <w:rsid w:val="009A2A31"/>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9A2A31"/>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9A2A3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
    <w:rsid w:val="009A2A31"/>
    <w:rPr>
      <w:rFonts w:asciiTheme="majorHAnsi" w:eastAsiaTheme="majorEastAsia" w:hAnsiTheme="majorHAnsi" w:cstheme="majorBidi"/>
      <w:i/>
      <w:iCs/>
      <w:color w:val="404040" w:themeColor="text1" w:themeTint="BF"/>
      <w:sz w:val="20"/>
      <w:szCs w:val="20"/>
    </w:rPr>
  </w:style>
  <w:style w:type="table" w:styleId="af2">
    <w:name w:val="Table Grid"/>
    <w:basedOn w:val="a3"/>
    <w:uiPriority w:val="39"/>
    <w:rsid w:val="009A2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link w:val="ListParagraphChar"/>
    <w:qFormat/>
    <w:rsid w:val="009A2A31"/>
    <w:pPr>
      <w:spacing w:after="0" w:line="240" w:lineRule="auto"/>
      <w:ind w:left="708"/>
    </w:pPr>
    <w:rPr>
      <w:rFonts w:ascii="Times New Roman" w:eastAsia="Calibri" w:hAnsi="Times New Roman" w:cs="Times New Roman"/>
      <w:sz w:val="20"/>
      <w:szCs w:val="20"/>
      <w:lang w:eastAsia="ru-RU"/>
    </w:rPr>
  </w:style>
  <w:style w:type="character" w:customStyle="1" w:styleId="af3">
    <w:name w:val="заголовок столбца Знак"/>
    <w:link w:val="af4"/>
    <w:locked/>
    <w:rsid w:val="009A2A31"/>
    <w:rPr>
      <w:b/>
      <w:color w:val="000000"/>
      <w:sz w:val="16"/>
      <w:lang w:eastAsia="ar-SA"/>
    </w:rPr>
  </w:style>
  <w:style w:type="paragraph" w:customStyle="1" w:styleId="af4">
    <w:name w:val="заголовок столбца"/>
    <w:basedOn w:val="a1"/>
    <w:link w:val="af3"/>
    <w:rsid w:val="009A2A31"/>
    <w:pPr>
      <w:suppressAutoHyphens/>
      <w:snapToGrid w:val="0"/>
      <w:spacing w:after="120" w:line="240" w:lineRule="auto"/>
      <w:jc w:val="center"/>
    </w:pPr>
    <w:rPr>
      <w:b/>
      <w:color w:val="000000"/>
      <w:sz w:val="16"/>
      <w:lang w:eastAsia="ar-SA"/>
    </w:rPr>
  </w:style>
  <w:style w:type="character" w:customStyle="1" w:styleId="apple-converted-space">
    <w:name w:val="apple-converted-space"/>
    <w:rsid w:val="009A2A31"/>
  </w:style>
  <w:style w:type="character" w:customStyle="1" w:styleId="s4">
    <w:name w:val="s4"/>
    <w:rsid w:val="009A2A31"/>
  </w:style>
  <w:style w:type="numbering" w:customStyle="1" w:styleId="13">
    <w:name w:val="Нет списка1"/>
    <w:next w:val="a4"/>
    <w:uiPriority w:val="99"/>
    <w:semiHidden/>
    <w:unhideWhenUsed/>
    <w:rsid w:val="009A2A31"/>
  </w:style>
  <w:style w:type="paragraph" w:styleId="af5">
    <w:name w:val="Normal (Web)"/>
    <w:basedOn w:val="a1"/>
    <w:link w:val="af6"/>
    <w:uiPriority w:val="99"/>
    <w:unhideWhenUsed/>
    <w:rsid w:val="009A2A31"/>
    <w:pPr>
      <w:spacing w:before="100" w:beforeAutospacing="1" w:after="100" w:afterAutospacing="1" w:line="240" w:lineRule="auto"/>
    </w:pPr>
    <w:rPr>
      <w:rFonts w:ascii="Calibri" w:eastAsia="Times New Roman" w:hAnsi="Calibri" w:cs="Times New Roman"/>
      <w:sz w:val="24"/>
      <w:szCs w:val="24"/>
      <w:lang w:eastAsia="ru-RU"/>
    </w:rPr>
  </w:style>
  <w:style w:type="character" w:styleId="af7">
    <w:name w:val="Strong"/>
    <w:qFormat/>
    <w:rsid w:val="009A2A31"/>
    <w:rPr>
      <w:b/>
      <w:bCs/>
    </w:rPr>
  </w:style>
  <w:style w:type="paragraph" w:styleId="af8">
    <w:name w:val="Balloon Text"/>
    <w:basedOn w:val="a1"/>
    <w:link w:val="af9"/>
    <w:uiPriority w:val="99"/>
    <w:semiHidden/>
    <w:unhideWhenUsed/>
    <w:rsid w:val="009A2A31"/>
    <w:pPr>
      <w:spacing w:after="0" w:line="240" w:lineRule="auto"/>
    </w:pPr>
    <w:rPr>
      <w:rFonts w:ascii="Tahoma" w:eastAsia="Times New Roman" w:hAnsi="Tahoma" w:cs="Tahoma"/>
      <w:sz w:val="16"/>
      <w:szCs w:val="16"/>
    </w:rPr>
  </w:style>
  <w:style w:type="character" w:customStyle="1" w:styleId="af9">
    <w:name w:val="Текст выноски Знак"/>
    <w:basedOn w:val="a2"/>
    <w:link w:val="af8"/>
    <w:uiPriority w:val="99"/>
    <w:semiHidden/>
    <w:rsid w:val="009A2A31"/>
    <w:rPr>
      <w:rFonts w:ascii="Tahoma" w:eastAsia="Times New Roman" w:hAnsi="Tahoma" w:cs="Tahoma"/>
      <w:sz w:val="16"/>
      <w:szCs w:val="16"/>
    </w:rPr>
  </w:style>
  <w:style w:type="paragraph" w:styleId="afa">
    <w:name w:val="footer"/>
    <w:basedOn w:val="a1"/>
    <w:link w:val="afb"/>
    <w:uiPriority w:val="99"/>
    <w:unhideWhenUsed/>
    <w:rsid w:val="009A2A31"/>
    <w:pPr>
      <w:tabs>
        <w:tab w:val="center" w:pos="4677"/>
        <w:tab w:val="right" w:pos="9355"/>
      </w:tabs>
      <w:spacing w:after="0" w:line="240" w:lineRule="auto"/>
    </w:pPr>
    <w:rPr>
      <w:rFonts w:ascii="Times New Roman" w:eastAsia="Times New Roman" w:hAnsi="Times New Roman" w:cs="Times New Roman"/>
      <w:sz w:val="28"/>
    </w:rPr>
  </w:style>
  <w:style w:type="character" w:customStyle="1" w:styleId="afb">
    <w:name w:val="Нижний колонтитул Знак"/>
    <w:basedOn w:val="a2"/>
    <w:link w:val="afa"/>
    <w:uiPriority w:val="99"/>
    <w:rsid w:val="009A2A31"/>
    <w:rPr>
      <w:rFonts w:ascii="Times New Roman" w:eastAsia="Times New Roman" w:hAnsi="Times New Roman" w:cs="Times New Roman"/>
      <w:sz w:val="28"/>
    </w:rPr>
  </w:style>
  <w:style w:type="paragraph" w:customStyle="1" w:styleId="ConsPlusNormal">
    <w:name w:val="ConsPlusNormal"/>
    <w:uiPriority w:val="99"/>
    <w:qFormat/>
    <w:rsid w:val="009A2A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c">
    <w:name w:val="No Spacing"/>
    <w:link w:val="afd"/>
    <w:uiPriority w:val="1"/>
    <w:qFormat/>
    <w:rsid w:val="009A2A31"/>
    <w:pPr>
      <w:spacing w:after="0" w:line="240" w:lineRule="auto"/>
      <w:ind w:firstLine="709"/>
      <w:jc w:val="both"/>
    </w:pPr>
    <w:rPr>
      <w:rFonts w:ascii="Times New Roman" w:eastAsia="Calibri" w:hAnsi="Times New Roman" w:cs="Times New Roman"/>
      <w:sz w:val="28"/>
      <w:szCs w:val="28"/>
    </w:rPr>
  </w:style>
  <w:style w:type="paragraph" w:customStyle="1" w:styleId="14">
    <w:name w:val="Обычный1"/>
    <w:rsid w:val="009A2A31"/>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dash041e005f0431005f044b005f0447005f043d005f044b005f0439">
    <w:name w:val="dash041e_005f0431_005f044b_005f0447_005f043d_005f044b_005f0439"/>
    <w:basedOn w:val="a1"/>
    <w:uiPriority w:val="99"/>
    <w:rsid w:val="009A2A31"/>
    <w:pPr>
      <w:spacing w:after="0"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basedOn w:val="a2"/>
    <w:uiPriority w:val="99"/>
    <w:rsid w:val="009A2A31"/>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1"/>
    <w:uiPriority w:val="99"/>
    <w:rsid w:val="009A2A31"/>
    <w:pPr>
      <w:spacing w:after="0" w:line="240" w:lineRule="auto"/>
    </w:pPr>
    <w:rPr>
      <w:rFonts w:ascii="Times New Roman" w:eastAsia="Times New Roman" w:hAnsi="Times New Roman" w:cs="Times New Roman"/>
      <w:sz w:val="24"/>
      <w:szCs w:val="24"/>
      <w:lang w:eastAsia="ru-RU"/>
    </w:rPr>
  </w:style>
  <w:style w:type="paragraph" w:customStyle="1" w:styleId="normacttext">
    <w:name w:val="norm_act_text"/>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Hyperlink"/>
    <w:uiPriority w:val="99"/>
    <w:unhideWhenUsed/>
    <w:rsid w:val="009A2A31"/>
    <w:rPr>
      <w:color w:val="0000FF"/>
      <w:u w:val="single"/>
    </w:rPr>
  </w:style>
  <w:style w:type="paragraph" w:customStyle="1" w:styleId="Default">
    <w:name w:val="Default"/>
    <w:rsid w:val="009A2A31"/>
    <w:pPr>
      <w:autoSpaceDE w:val="0"/>
      <w:autoSpaceDN w:val="0"/>
      <w:adjustRightInd w:val="0"/>
      <w:spacing w:after="0" w:line="240" w:lineRule="auto"/>
    </w:pPr>
    <w:rPr>
      <w:rFonts w:ascii="Arial" w:hAnsi="Arial" w:cs="Arial"/>
      <w:color w:val="000000"/>
      <w:sz w:val="24"/>
      <w:szCs w:val="24"/>
    </w:rPr>
  </w:style>
  <w:style w:type="paragraph" w:customStyle="1" w:styleId="pagetext">
    <w:name w:val="page_text"/>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
    <w:name w:val="Сноска"/>
    <w:basedOn w:val="a2"/>
    <w:rsid w:val="009A2A31"/>
    <w:rPr>
      <w:rFonts w:ascii="Times New Roman" w:eastAsia="Times New Roman" w:hAnsi="Times New Roman" w:cs="Times New Roman"/>
      <w:b w:val="0"/>
      <w:bCs w:val="0"/>
      <w:i w:val="0"/>
      <w:iCs w:val="0"/>
      <w:smallCaps w:val="0"/>
      <w:strike w:val="0"/>
      <w:spacing w:val="0"/>
      <w:sz w:val="18"/>
      <w:szCs w:val="18"/>
    </w:rPr>
  </w:style>
  <w:style w:type="character" w:customStyle="1" w:styleId="aff0">
    <w:name w:val="Основной текст_"/>
    <w:basedOn w:val="a2"/>
    <w:link w:val="68"/>
    <w:rsid w:val="009A2A31"/>
    <w:rPr>
      <w:shd w:val="clear" w:color="auto" w:fill="FFFFFF"/>
    </w:rPr>
  </w:style>
  <w:style w:type="character" w:customStyle="1" w:styleId="15">
    <w:name w:val="Основной текст1"/>
    <w:basedOn w:val="aff0"/>
    <w:rsid w:val="009A2A31"/>
    <w:rPr>
      <w:shd w:val="clear" w:color="auto" w:fill="FFFFFF"/>
    </w:rPr>
  </w:style>
  <w:style w:type="character" w:customStyle="1" w:styleId="aff1">
    <w:name w:val="Основной текст + Курсив"/>
    <w:basedOn w:val="aff0"/>
    <w:rsid w:val="009A2A31"/>
    <w:rPr>
      <w:i/>
      <w:iCs/>
      <w:shd w:val="clear" w:color="auto" w:fill="FFFFFF"/>
    </w:rPr>
  </w:style>
  <w:style w:type="character" w:customStyle="1" w:styleId="120">
    <w:name w:val="Основной текст (12)"/>
    <w:basedOn w:val="a2"/>
    <w:rsid w:val="009A2A31"/>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basedOn w:val="a2"/>
    <w:rsid w:val="009A2A31"/>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1"/>
    <w:link w:val="aff0"/>
    <w:rsid w:val="009A2A31"/>
    <w:pPr>
      <w:shd w:val="clear" w:color="auto" w:fill="FFFFFF"/>
      <w:spacing w:after="780" w:line="211" w:lineRule="exact"/>
      <w:jc w:val="right"/>
    </w:pPr>
    <w:rPr>
      <w:shd w:val="clear" w:color="auto" w:fill="FFFFFF"/>
    </w:rPr>
  </w:style>
  <w:style w:type="paragraph" w:styleId="aff2">
    <w:name w:val="Body Text"/>
    <w:aliases w:val="body text,Основной текст Знак Знак,Основной текст отчета,Основной текст отчета Знак,Основной текст отчета Знак Знак Знак,DTP Body Text"/>
    <w:basedOn w:val="a1"/>
    <w:link w:val="aff3"/>
    <w:uiPriority w:val="1"/>
    <w:qFormat/>
    <w:rsid w:val="009A2A31"/>
    <w:pPr>
      <w:spacing w:after="120"/>
    </w:pPr>
    <w:rPr>
      <w:rFonts w:ascii="Calibri" w:eastAsia="Times New Roman" w:hAnsi="Calibri" w:cs="Times New Roman"/>
    </w:rPr>
  </w:style>
  <w:style w:type="character" w:customStyle="1" w:styleId="aff3">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2"/>
    <w:link w:val="aff2"/>
    <w:uiPriority w:val="1"/>
    <w:rsid w:val="009A2A31"/>
    <w:rPr>
      <w:rFonts w:ascii="Calibri" w:eastAsia="Times New Roman" w:hAnsi="Calibri" w:cs="Times New Roman"/>
    </w:rPr>
  </w:style>
  <w:style w:type="paragraph" w:styleId="aff4">
    <w:name w:val="Body Text Indent"/>
    <w:basedOn w:val="a1"/>
    <w:link w:val="aff5"/>
    <w:uiPriority w:val="99"/>
    <w:unhideWhenUsed/>
    <w:rsid w:val="009A2A31"/>
    <w:pPr>
      <w:spacing w:after="120"/>
      <w:ind w:left="283"/>
    </w:pPr>
  </w:style>
  <w:style w:type="character" w:customStyle="1" w:styleId="aff5">
    <w:name w:val="Основной текст с отступом Знак"/>
    <w:basedOn w:val="a2"/>
    <w:link w:val="aff4"/>
    <w:uiPriority w:val="99"/>
    <w:rsid w:val="009A2A31"/>
  </w:style>
  <w:style w:type="character" w:styleId="aff6">
    <w:name w:val="FollowedHyperlink"/>
    <w:basedOn w:val="a2"/>
    <w:uiPriority w:val="99"/>
    <w:semiHidden/>
    <w:unhideWhenUsed/>
    <w:rsid w:val="009A2A31"/>
    <w:rPr>
      <w:color w:val="800080"/>
      <w:u w:val="single"/>
    </w:rPr>
  </w:style>
  <w:style w:type="paragraph" w:customStyle="1" w:styleId="xl66">
    <w:name w:val="xl66"/>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4">
    <w:name w:val="xl74"/>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9">
    <w:name w:val="xl79"/>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0">
    <w:name w:val="xl8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1"/>
    <w:rsid w:val="009A2A3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1"/>
    <w:rsid w:val="009A2A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1"/>
    <w:rsid w:val="009A2A3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1"/>
    <w:rsid w:val="009A2A3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5">
    <w:name w:val="xl9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1">
    <w:name w:val="xl10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4">
    <w:name w:val="xl104"/>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2">
    <w:name w:val="xl112"/>
    <w:basedOn w:val="a1"/>
    <w:rsid w:val="009A2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9A2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1"/>
    <w:rsid w:val="009A2A3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9A2A3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9">
    <w:name w:val="xl119"/>
    <w:basedOn w:val="a1"/>
    <w:rsid w:val="009A2A3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0">
    <w:name w:val="xl12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1">
    <w:name w:val="xl12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26">
    <w:name w:val="xl126"/>
    <w:basedOn w:val="a1"/>
    <w:rsid w:val="009A2A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7">
    <w:name w:val="xl12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4">
    <w:name w:val="xl134"/>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5">
    <w:name w:val="xl13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1">
    <w:name w:val="xl141"/>
    <w:basedOn w:val="a1"/>
    <w:rsid w:val="009A2A3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3">
    <w:name w:val="xl143"/>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1"/>
    <w:rsid w:val="009A2A31"/>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1"/>
    <w:rsid w:val="009A2A31"/>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7">
    <w:name w:val="xl147"/>
    <w:basedOn w:val="a1"/>
    <w:rsid w:val="009A2A31"/>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8">
    <w:name w:val="xl148"/>
    <w:basedOn w:val="a1"/>
    <w:rsid w:val="009A2A31"/>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9">
    <w:name w:val="xl149"/>
    <w:basedOn w:val="a1"/>
    <w:rsid w:val="009A2A3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9A2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9A2A31"/>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2">
    <w:name w:val="xl152"/>
    <w:basedOn w:val="a1"/>
    <w:rsid w:val="009A2A31"/>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1"/>
    <w:rsid w:val="009A2A31"/>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4">
    <w:name w:val="xl154"/>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5">
    <w:name w:val="xl155"/>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6">
    <w:name w:val="xl156"/>
    <w:basedOn w:val="a1"/>
    <w:rsid w:val="009A2A31"/>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7">
    <w:name w:val="xl157"/>
    <w:basedOn w:val="a1"/>
    <w:rsid w:val="009A2A31"/>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8">
    <w:name w:val="xl158"/>
    <w:basedOn w:val="a1"/>
    <w:rsid w:val="009A2A31"/>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9">
    <w:name w:val="xl159"/>
    <w:basedOn w:val="a1"/>
    <w:rsid w:val="009A2A31"/>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60">
    <w:name w:val="xl160"/>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1">
    <w:name w:val="xl161"/>
    <w:basedOn w:val="a1"/>
    <w:rsid w:val="009A2A31"/>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2">
    <w:name w:val="xl162"/>
    <w:basedOn w:val="a1"/>
    <w:rsid w:val="009A2A31"/>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3">
    <w:name w:val="xl163"/>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64">
    <w:name w:val="xl164"/>
    <w:basedOn w:val="a1"/>
    <w:rsid w:val="009A2A31"/>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5">
    <w:name w:val="xl165"/>
    <w:basedOn w:val="a1"/>
    <w:rsid w:val="009A2A31"/>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6">
    <w:name w:val="xl166"/>
    <w:basedOn w:val="a1"/>
    <w:rsid w:val="009A2A31"/>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7">
    <w:name w:val="xl167"/>
    <w:basedOn w:val="a1"/>
    <w:rsid w:val="009A2A31"/>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1"/>
    <w:rsid w:val="009A2A31"/>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9">
    <w:name w:val="xl169"/>
    <w:basedOn w:val="a1"/>
    <w:rsid w:val="009A2A31"/>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9A2A31"/>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210">
    <w:name w:val="Основной текст 21"/>
    <w:basedOn w:val="a1"/>
    <w:rsid w:val="009A2A31"/>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styleId="16">
    <w:name w:val="toc 1"/>
    <w:basedOn w:val="a1"/>
    <w:next w:val="a1"/>
    <w:autoRedefine/>
    <w:uiPriority w:val="1"/>
    <w:qFormat/>
    <w:rsid w:val="009A2A31"/>
    <w:pPr>
      <w:tabs>
        <w:tab w:val="left" w:pos="390"/>
        <w:tab w:val="left" w:pos="450"/>
        <w:tab w:val="right" w:leader="dot" w:pos="9628"/>
      </w:tabs>
      <w:spacing w:after="0" w:line="240" w:lineRule="auto"/>
      <w:jc w:val="both"/>
    </w:pPr>
    <w:rPr>
      <w:rFonts w:ascii="Times New Roman" w:eastAsia="@Arial Unicode MS" w:hAnsi="Times New Roman" w:cs="Times New Roman"/>
      <w:b/>
      <w:bCs/>
      <w:noProof/>
      <w:sz w:val="28"/>
      <w:szCs w:val="28"/>
      <w:lang w:eastAsia="ru-RU"/>
    </w:rPr>
  </w:style>
  <w:style w:type="character" w:customStyle="1" w:styleId="130">
    <w:name w:val="Основной текст (13)_"/>
    <w:link w:val="131"/>
    <w:rsid w:val="009A2A31"/>
    <w:rPr>
      <w:rFonts w:ascii="Calibri" w:hAnsi="Calibri"/>
      <w:sz w:val="34"/>
      <w:szCs w:val="34"/>
      <w:shd w:val="clear" w:color="auto" w:fill="FFFFFF"/>
    </w:rPr>
  </w:style>
  <w:style w:type="paragraph" w:customStyle="1" w:styleId="131">
    <w:name w:val="Основной текст (13)1"/>
    <w:basedOn w:val="a1"/>
    <w:link w:val="130"/>
    <w:rsid w:val="009A2A31"/>
    <w:pPr>
      <w:shd w:val="clear" w:color="auto" w:fill="FFFFFF"/>
      <w:spacing w:before="420" w:after="180" w:line="360" w:lineRule="exact"/>
      <w:jc w:val="center"/>
    </w:pPr>
    <w:rPr>
      <w:rFonts w:ascii="Calibri" w:hAnsi="Calibri"/>
      <w:sz w:val="34"/>
      <w:szCs w:val="3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1"/>
    <w:uiPriority w:val="99"/>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list005f0020paragraph005f005fchar1char1">
    <w:name w:val="list_005f0020paragraph_005f_005fchar1__char1"/>
    <w:basedOn w:val="a2"/>
    <w:rsid w:val="009A2A31"/>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1"/>
    <w:uiPriority w:val="99"/>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17">
    <w:name w:val="Основной текст Знак1"/>
    <w:basedOn w:val="a2"/>
    <w:uiPriority w:val="99"/>
    <w:semiHidden/>
    <w:rsid w:val="009A2A31"/>
  </w:style>
  <w:style w:type="character" w:customStyle="1" w:styleId="dash041e005f0431005f044b005f0447005f043d005f044b005f0439char1">
    <w:name w:val="dash041e_005f0431_005f044b_005f0447_005f043d_005f044b_005f0439__char1"/>
    <w:basedOn w:val="a2"/>
    <w:rsid w:val="009A2A31"/>
    <w:rPr>
      <w:rFonts w:ascii="Times New Roman" w:hAnsi="Times New Roman" w:cs="Times New Roman" w:hint="default"/>
      <w:strike w:val="0"/>
      <w:dstrike w:val="0"/>
      <w:sz w:val="24"/>
      <w:szCs w:val="24"/>
      <w:u w:val="none"/>
      <w:effect w:val="none"/>
    </w:rPr>
  </w:style>
  <w:style w:type="character" w:styleId="aff7">
    <w:name w:val="page number"/>
    <w:basedOn w:val="a2"/>
    <w:uiPriority w:val="99"/>
    <w:unhideWhenUsed/>
    <w:rsid w:val="009A2A31"/>
  </w:style>
  <w:style w:type="paragraph" w:styleId="31">
    <w:name w:val="Body Text 3"/>
    <w:basedOn w:val="a1"/>
    <w:link w:val="32"/>
    <w:uiPriority w:val="99"/>
    <w:unhideWhenUsed/>
    <w:rsid w:val="009A2A31"/>
    <w:pPr>
      <w:spacing w:after="120"/>
    </w:pPr>
    <w:rPr>
      <w:sz w:val="16"/>
      <w:szCs w:val="16"/>
    </w:rPr>
  </w:style>
  <w:style w:type="character" w:customStyle="1" w:styleId="32">
    <w:name w:val="Основной текст 3 Знак"/>
    <w:basedOn w:val="a2"/>
    <w:link w:val="31"/>
    <w:uiPriority w:val="99"/>
    <w:rsid w:val="009A2A31"/>
    <w:rPr>
      <w:sz w:val="16"/>
      <w:szCs w:val="16"/>
    </w:rPr>
  </w:style>
  <w:style w:type="character" w:customStyle="1" w:styleId="dash0421005f0442005f0440005f043e005f0433005f0438005f0439005f005fchar1char1">
    <w:name w:val="dash0421_005f0442_005f0440_005f043e_005f0433_005f0438_005f0439_005f_005fchar1__char1"/>
    <w:basedOn w:val="a2"/>
    <w:rsid w:val="009A2A31"/>
    <w:rPr>
      <w:rFonts w:cs="Times New Roman"/>
      <w:b/>
      <w:bCs/>
    </w:rPr>
  </w:style>
  <w:style w:type="paragraph" w:customStyle="1" w:styleId="book">
    <w:name w:val="book"/>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Содержимое таблицы"/>
    <w:basedOn w:val="a1"/>
    <w:rsid w:val="009A2A31"/>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basedOn w:val="a2"/>
    <w:rsid w:val="009A2A31"/>
    <w:rPr>
      <w:rFonts w:cs="Times New Roman"/>
    </w:rPr>
  </w:style>
  <w:style w:type="character" w:customStyle="1" w:styleId="afd">
    <w:name w:val="Без интервала Знак"/>
    <w:basedOn w:val="a2"/>
    <w:link w:val="afc"/>
    <w:uiPriority w:val="1"/>
    <w:rsid w:val="009A2A31"/>
    <w:rPr>
      <w:rFonts w:ascii="Times New Roman" w:eastAsia="Calibri" w:hAnsi="Times New Roman" w:cs="Times New Roman"/>
      <w:sz w:val="28"/>
      <w:szCs w:val="28"/>
    </w:rPr>
  </w:style>
  <w:style w:type="paragraph" w:styleId="aff9">
    <w:name w:val="caption"/>
    <w:basedOn w:val="a1"/>
    <w:next w:val="a1"/>
    <w:uiPriority w:val="35"/>
    <w:unhideWhenUsed/>
    <w:qFormat/>
    <w:rsid w:val="009A2A31"/>
    <w:pPr>
      <w:spacing w:line="240" w:lineRule="auto"/>
    </w:pPr>
    <w:rPr>
      <w:rFonts w:eastAsiaTheme="minorEastAsia"/>
      <w:b/>
      <w:bCs/>
      <w:color w:val="4F81BD" w:themeColor="accent1"/>
      <w:sz w:val="18"/>
      <w:szCs w:val="18"/>
    </w:rPr>
  </w:style>
  <w:style w:type="paragraph" w:styleId="affa">
    <w:name w:val="Title"/>
    <w:basedOn w:val="a1"/>
    <w:next w:val="a1"/>
    <w:link w:val="affb"/>
    <w:uiPriority w:val="1"/>
    <w:qFormat/>
    <w:rsid w:val="009A2A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b">
    <w:name w:val="Заголовок Знак"/>
    <w:basedOn w:val="a2"/>
    <w:link w:val="affa"/>
    <w:uiPriority w:val="1"/>
    <w:rsid w:val="009A2A31"/>
    <w:rPr>
      <w:rFonts w:asciiTheme="majorHAnsi" w:eastAsiaTheme="majorEastAsia" w:hAnsiTheme="majorHAnsi" w:cstheme="majorBidi"/>
      <w:color w:val="17365D" w:themeColor="text2" w:themeShade="BF"/>
      <w:spacing w:val="5"/>
      <w:kern w:val="28"/>
      <w:sz w:val="52"/>
      <w:szCs w:val="52"/>
    </w:rPr>
  </w:style>
  <w:style w:type="paragraph" w:styleId="affc">
    <w:name w:val="Subtitle"/>
    <w:basedOn w:val="a1"/>
    <w:next w:val="a1"/>
    <w:link w:val="affd"/>
    <w:qFormat/>
    <w:rsid w:val="009A2A3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d">
    <w:name w:val="Подзаголовок Знак"/>
    <w:basedOn w:val="a2"/>
    <w:link w:val="affc"/>
    <w:rsid w:val="009A2A31"/>
    <w:rPr>
      <w:rFonts w:asciiTheme="majorHAnsi" w:eastAsiaTheme="majorEastAsia" w:hAnsiTheme="majorHAnsi" w:cstheme="majorBidi"/>
      <w:i/>
      <w:iCs/>
      <w:color w:val="4F81BD" w:themeColor="accent1"/>
      <w:spacing w:val="15"/>
      <w:sz w:val="24"/>
      <w:szCs w:val="24"/>
    </w:rPr>
  </w:style>
  <w:style w:type="paragraph" w:styleId="affe">
    <w:name w:val="Block Text"/>
    <w:basedOn w:val="a1"/>
    <w:link w:val="afff"/>
    <w:rsid w:val="009A2A31"/>
    <w:pPr>
      <w:spacing w:after="0" w:line="360" w:lineRule="auto"/>
      <w:ind w:left="-851" w:right="-1333" w:firstLine="851"/>
      <w:jc w:val="both"/>
    </w:pPr>
    <w:rPr>
      <w:rFonts w:ascii="Times New Roman" w:eastAsia="Times New Roman" w:hAnsi="Times New Roman" w:cs="Times New Roman"/>
      <w:sz w:val="28"/>
      <w:szCs w:val="20"/>
      <w:lang w:eastAsia="ru-RU"/>
    </w:rPr>
  </w:style>
  <w:style w:type="character" w:customStyle="1" w:styleId="afff">
    <w:name w:val="Цитата Знак"/>
    <w:basedOn w:val="a2"/>
    <w:link w:val="affe"/>
    <w:uiPriority w:val="29"/>
    <w:rsid w:val="009A2A31"/>
    <w:rPr>
      <w:rFonts w:ascii="Times New Roman" w:eastAsia="Times New Roman" w:hAnsi="Times New Roman" w:cs="Times New Roman"/>
      <w:sz w:val="28"/>
      <w:szCs w:val="20"/>
      <w:lang w:eastAsia="ru-RU"/>
    </w:rPr>
  </w:style>
  <w:style w:type="paragraph" w:styleId="afff0">
    <w:name w:val="Intense Quote"/>
    <w:basedOn w:val="a1"/>
    <w:next w:val="a1"/>
    <w:link w:val="afff1"/>
    <w:uiPriority w:val="30"/>
    <w:qFormat/>
    <w:rsid w:val="009A2A31"/>
    <w:pPr>
      <w:pBdr>
        <w:bottom w:val="single" w:sz="4" w:space="4" w:color="4F81BD" w:themeColor="accent1"/>
      </w:pBdr>
      <w:spacing w:before="200" w:after="280"/>
      <w:ind w:left="936" w:right="936"/>
    </w:pPr>
    <w:rPr>
      <w:rFonts w:eastAsiaTheme="minorEastAsia"/>
      <w:b/>
      <w:bCs/>
      <w:i/>
      <w:iCs/>
      <w:color w:val="4F81BD" w:themeColor="accent1"/>
    </w:rPr>
  </w:style>
  <w:style w:type="character" w:customStyle="1" w:styleId="afff1">
    <w:name w:val="Выделенная цитата Знак"/>
    <w:basedOn w:val="a2"/>
    <w:link w:val="afff0"/>
    <w:uiPriority w:val="30"/>
    <w:rsid w:val="009A2A31"/>
    <w:rPr>
      <w:rFonts w:eastAsiaTheme="minorEastAsia"/>
      <w:b/>
      <w:bCs/>
      <w:i/>
      <w:iCs/>
      <w:color w:val="4F81BD" w:themeColor="accent1"/>
    </w:rPr>
  </w:style>
  <w:style w:type="character" w:styleId="afff2">
    <w:name w:val="Subtle Emphasis"/>
    <w:basedOn w:val="a2"/>
    <w:uiPriority w:val="19"/>
    <w:qFormat/>
    <w:rsid w:val="009A2A31"/>
    <w:rPr>
      <w:i/>
      <w:iCs/>
      <w:color w:val="808080" w:themeColor="text1" w:themeTint="7F"/>
    </w:rPr>
  </w:style>
  <w:style w:type="character" w:styleId="afff3">
    <w:name w:val="Intense Emphasis"/>
    <w:basedOn w:val="a2"/>
    <w:uiPriority w:val="21"/>
    <w:qFormat/>
    <w:rsid w:val="009A2A31"/>
    <w:rPr>
      <w:b/>
      <w:bCs/>
      <w:i/>
      <w:iCs/>
      <w:color w:val="4F81BD" w:themeColor="accent1"/>
    </w:rPr>
  </w:style>
  <w:style w:type="character" w:styleId="afff4">
    <w:name w:val="Subtle Reference"/>
    <w:basedOn w:val="a2"/>
    <w:uiPriority w:val="31"/>
    <w:qFormat/>
    <w:rsid w:val="009A2A31"/>
    <w:rPr>
      <w:smallCaps/>
      <w:color w:val="C0504D" w:themeColor="accent2"/>
      <w:u w:val="single"/>
    </w:rPr>
  </w:style>
  <w:style w:type="character" w:styleId="afff5">
    <w:name w:val="Intense Reference"/>
    <w:basedOn w:val="a2"/>
    <w:uiPriority w:val="32"/>
    <w:qFormat/>
    <w:rsid w:val="009A2A31"/>
    <w:rPr>
      <w:b/>
      <w:bCs/>
      <w:smallCaps/>
      <w:color w:val="C0504D" w:themeColor="accent2"/>
      <w:spacing w:val="5"/>
      <w:u w:val="single"/>
    </w:rPr>
  </w:style>
  <w:style w:type="character" w:styleId="afff6">
    <w:name w:val="Book Title"/>
    <w:basedOn w:val="a2"/>
    <w:uiPriority w:val="33"/>
    <w:qFormat/>
    <w:rsid w:val="009A2A31"/>
    <w:rPr>
      <w:b/>
      <w:bCs/>
      <w:smallCaps/>
      <w:spacing w:val="5"/>
    </w:rPr>
  </w:style>
  <w:style w:type="paragraph" w:styleId="afff7">
    <w:name w:val="TOC Heading"/>
    <w:basedOn w:val="10"/>
    <w:next w:val="a1"/>
    <w:uiPriority w:val="39"/>
    <w:unhideWhenUsed/>
    <w:qFormat/>
    <w:rsid w:val="009A2A31"/>
    <w:pPr>
      <w:spacing w:before="480"/>
      <w:outlineLvl w:val="9"/>
    </w:pPr>
    <w:rPr>
      <w:b/>
      <w:bCs/>
      <w:sz w:val="28"/>
      <w:szCs w:val="28"/>
    </w:rPr>
  </w:style>
  <w:style w:type="table" w:customStyle="1" w:styleId="18">
    <w:name w:val="Сетка таблицы1"/>
    <w:basedOn w:val="a3"/>
    <w:next w:val="af2"/>
    <w:uiPriority w:val="59"/>
    <w:rsid w:val="009A2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toc 2"/>
    <w:basedOn w:val="a1"/>
    <w:next w:val="a1"/>
    <w:autoRedefine/>
    <w:uiPriority w:val="39"/>
    <w:unhideWhenUsed/>
    <w:rsid w:val="009A2A31"/>
    <w:pPr>
      <w:tabs>
        <w:tab w:val="left" w:pos="880"/>
        <w:tab w:val="right" w:leader="dot" w:pos="9628"/>
      </w:tabs>
      <w:spacing w:after="0" w:line="240" w:lineRule="auto"/>
      <w:ind w:left="709"/>
    </w:pPr>
    <w:rPr>
      <w:rFonts w:ascii="Times New Roman" w:hAnsi="Times New Roman" w:cs="Times New Roman"/>
      <w:b/>
      <w:iCs/>
      <w:noProof/>
      <w:sz w:val="28"/>
      <w:szCs w:val="28"/>
    </w:rPr>
  </w:style>
  <w:style w:type="paragraph" w:styleId="33">
    <w:name w:val="toc 3"/>
    <w:basedOn w:val="a1"/>
    <w:next w:val="a1"/>
    <w:autoRedefine/>
    <w:uiPriority w:val="39"/>
    <w:unhideWhenUsed/>
    <w:rsid w:val="009A2A31"/>
    <w:pPr>
      <w:tabs>
        <w:tab w:val="left" w:pos="1418"/>
        <w:tab w:val="right" w:leader="dot" w:pos="9628"/>
      </w:tabs>
      <w:spacing w:after="0" w:line="360" w:lineRule="auto"/>
      <w:ind w:left="709"/>
    </w:pPr>
    <w:rPr>
      <w:rFonts w:ascii="Times New Roman" w:hAnsi="Times New Roman" w:cs="Times New Roman"/>
      <w:b/>
      <w:sz w:val="28"/>
      <w:szCs w:val="28"/>
    </w:rPr>
  </w:style>
  <w:style w:type="paragraph" w:styleId="42">
    <w:name w:val="toc 4"/>
    <w:basedOn w:val="a1"/>
    <w:next w:val="a1"/>
    <w:autoRedefine/>
    <w:uiPriority w:val="39"/>
    <w:unhideWhenUsed/>
    <w:rsid w:val="009A2A31"/>
    <w:pPr>
      <w:tabs>
        <w:tab w:val="right" w:leader="dot" w:pos="9628"/>
      </w:tabs>
      <w:spacing w:after="0" w:line="240" w:lineRule="auto"/>
      <w:ind w:left="709"/>
    </w:pPr>
    <w:rPr>
      <w:rFonts w:ascii="Times New Roman" w:hAnsi="Times New Roman" w:cs="Times New Roman"/>
      <w:noProof/>
      <w:sz w:val="28"/>
      <w:szCs w:val="28"/>
    </w:rPr>
  </w:style>
  <w:style w:type="paragraph" w:styleId="51">
    <w:name w:val="toc 5"/>
    <w:basedOn w:val="a1"/>
    <w:next w:val="a1"/>
    <w:autoRedefine/>
    <w:uiPriority w:val="39"/>
    <w:unhideWhenUsed/>
    <w:rsid w:val="009A2A31"/>
    <w:pPr>
      <w:spacing w:after="0"/>
      <w:ind w:left="880"/>
    </w:pPr>
    <w:rPr>
      <w:sz w:val="20"/>
      <w:szCs w:val="20"/>
    </w:rPr>
  </w:style>
  <w:style w:type="paragraph" w:styleId="61">
    <w:name w:val="toc 6"/>
    <w:basedOn w:val="a1"/>
    <w:next w:val="a1"/>
    <w:autoRedefine/>
    <w:uiPriority w:val="39"/>
    <w:unhideWhenUsed/>
    <w:rsid w:val="009A2A31"/>
    <w:pPr>
      <w:spacing w:after="0"/>
      <w:ind w:left="1100"/>
    </w:pPr>
    <w:rPr>
      <w:sz w:val="20"/>
      <w:szCs w:val="20"/>
    </w:rPr>
  </w:style>
  <w:style w:type="paragraph" w:styleId="71">
    <w:name w:val="toc 7"/>
    <w:basedOn w:val="a1"/>
    <w:next w:val="a1"/>
    <w:autoRedefine/>
    <w:uiPriority w:val="39"/>
    <w:unhideWhenUsed/>
    <w:rsid w:val="009A2A31"/>
    <w:pPr>
      <w:spacing w:after="0"/>
      <w:ind w:left="1320"/>
    </w:pPr>
    <w:rPr>
      <w:sz w:val="20"/>
      <w:szCs w:val="20"/>
    </w:rPr>
  </w:style>
  <w:style w:type="paragraph" w:styleId="81">
    <w:name w:val="toc 8"/>
    <w:basedOn w:val="a1"/>
    <w:next w:val="a1"/>
    <w:autoRedefine/>
    <w:uiPriority w:val="39"/>
    <w:unhideWhenUsed/>
    <w:rsid w:val="009A2A31"/>
    <w:pPr>
      <w:spacing w:after="0"/>
      <w:ind w:left="1540"/>
    </w:pPr>
    <w:rPr>
      <w:sz w:val="20"/>
      <w:szCs w:val="20"/>
    </w:rPr>
  </w:style>
  <w:style w:type="paragraph" w:styleId="91">
    <w:name w:val="toc 9"/>
    <w:basedOn w:val="a1"/>
    <w:next w:val="a1"/>
    <w:autoRedefine/>
    <w:uiPriority w:val="39"/>
    <w:unhideWhenUsed/>
    <w:rsid w:val="009A2A31"/>
    <w:pPr>
      <w:spacing w:after="0"/>
      <w:ind w:left="1760"/>
    </w:pPr>
    <w:rPr>
      <w:sz w:val="20"/>
      <w:szCs w:val="20"/>
    </w:rPr>
  </w:style>
  <w:style w:type="paragraph" w:customStyle="1" w:styleId="19">
    <w:name w:val="Без интервала1"/>
    <w:aliases w:val="основа"/>
    <w:rsid w:val="009A2A31"/>
    <w:pPr>
      <w:tabs>
        <w:tab w:val="left" w:pos="1021"/>
      </w:tabs>
      <w:spacing w:after="0" w:line="240" w:lineRule="auto"/>
      <w:ind w:firstLine="567"/>
      <w:jc w:val="both"/>
    </w:pPr>
    <w:rPr>
      <w:rFonts w:ascii="Times New Roman" w:eastAsia="Calibri" w:hAnsi="Times New Roman" w:cs="Arial"/>
      <w:lang w:eastAsia="ru-RU"/>
    </w:rPr>
  </w:style>
  <w:style w:type="paragraph" w:styleId="34">
    <w:name w:val="Body Text Indent 3"/>
    <w:basedOn w:val="a1"/>
    <w:link w:val="35"/>
    <w:rsid w:val="009A2A31"/>
    <w:pPr>
      <w:spacing w:after="120"/>
      <w:ind w:left="283"/>
    </w:pPr>
    <w:rPr>
      <w:rFonts w:ascii="Calibri" w:eastAsia="Times New Roman" w:hAnsi="Calibri" w:cs="Times New Roman"/>
      <w:sz w:val="16"/>
      <w:szCs w:val="16"/>
      <w:lang w:eastAsia="ru-RU"/>
    </w:rPr>
  </w:style>
  <w:style w:type="character" w:customStyle="1" w:styleId="35">
    <w:name w:val="Основной текст с отступом 3 Знак"/>
    <w:basedOn w:val="a2"/>
    <w:link w:val="34"/>
    <w:rsid w:val="009A2A31"/>
    <w:rPr>
      <w:rFonts w:ascii="Calibri" w:eastAsia="Times New Roman" w:hAnsi="Calibri" w:cs="Times New Roman"/>
      <w:sz w:val="16"/>
      <w:szCs w:val="16"/>
      <w:lang w:eastAsia="ru-RU"/>
    </w:rPr>
  </w:style>
  <w:style w:type="character" w:customStyle="1" w:styleId="mw-headline">
    <w:name w:val="mw-headline"/>
    <w:basedOn w:val="a2"/>
    <w:rsid w:val="009A2A31"/>
  </w:style>
  <w:style w:type="paragraph" w:customStyle="1" w:styleId="descriptionind">
    <w:name w:val="descriptionind"/>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2"/>
    <w:rsid w:val="009A2A31"/>
  </w:style>
  <w:style w:type="character" w:customStyle="1" w:styleId="editsection">
    <w:name w:val="editsection"/>
    <w:basedOn w:val="a2"/>
    <w:rsid w:val="009A2A31"/>
  </w:style>
  <w:style w:type="paragraph" w:customStyle="1" w:styleId="25">
    <w:name w:val="Абзац списка2"/>
    <w:basedOn w:val="a1"/>
    <w:rsid w:val="009A2A31"/>
    <w:pPr>
      <w:ind w:left="720"/>
    </w:pPr>
    <w:rPr>
      <w:rFonts w:ascii="Calibri" w:eastAsia="Times New Roman" w:hAnsi="Calibri" w:cs="Times New Roman"/>
      <w:lang w:eastAsia="ru-RU"/>
    </w:rPr>
  </w:style>
  <w:style w:type="paragraph" w:styleId="afff8">
    <w:name w:val="Plain Text"/>
    <w:basedOn w:val="a1"/>
    <w:link w:val="afff9"/>
    <w:uiPriority w:val="99"/>
    <w:rsid w:val="009A2A31"/>
    <w:pPr>
      <w:spacing w:after="0" w:line="240" w:lineRule="auto"/>
    </w:pPr>
    <w:rPr>
      <w:rFonts w:ascii="Courier New" w:eastAsia="Times New Roman" w:hAnsi="Courier New" w:cs="Courier New"/>
      <w:sz w:val="20"/>
      <w:szCs w:val="20"/>
      <w:lang w:eastAsia="ru-RU"/>
    </w:rPr>
  </w:style>
  <w:style w:type="character" w:customStyle="1" w:styleId="afff9">
    <w:name w:val="Текст Знак"/>
    <w:basedOn w:val="a2"/>
    <w:link w:val="afff8"/>
    <w:uiPriority w:val="99"/>
    <w:rsid w:val="009A2A31"/>
    <w:rPr>
      <w:rFonts w:ascii="Courier New" w:eastAsia="Times New Roman" w:hAnsi="Courier New" w:cs="Courier New"/>
      <w:sz w:val="20"/>
      <w:szCs w:val="20"/>
      <w:lang w:eastAsia="ru-RU"/>
    </w:rPr>
  </w:style>
  <w:style w:type="paragraph" w:customStyle="1" w:styleId="description">
    <w:name w:val="description"/>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2"/>
    <w:rsid w:val="009A2A31"/>
  </w:style>
  <w:style w:type="character" w:customStyle="1" w:styleId="fn">
    <w:name w:val="fn"/>
    <w:basedOn w:val="a2"/>
    <w:rsid w:val="009A2A31"/>
  </w:style>
  <w:style w:type="character" w:customStyle="1" w:styleId="post-timestamp2">
    <w:name w:val="post-timestamp2"/>
    <w:rsid w:val="009A2A31"/>
    <w:rPr>
      <w:color w:val="999966"/>
    </w:rPr>
  </w:style>
  <w:style w:type="character" w:customStyle="1" w:styleId="post-comment-link">
    <w:name w:val="post-comment-link"/>
    <w:basedOn w:val="a2"/>
    <w:rsid w:val="009A2A31"/>
  </w:style>
  <w:style w:type="character" w:customStyle="1" w:styleId="item-controlblog-adminpid-1744177254">
    <w:name w:val="item-control blog-admin pid-1744177254"/>
    <w:basedOn w:val="a2"/>
    <w:rsid w:val="009A2A31"/>
  </w:style>
  <w:style w:type="character" w:customStyle="1" w:styleId="zippytoggle-open">
    <w:name w:val="zippy toggle-open"/>
    <w:basedOn w:val="a2"/>
    <w:rsid w:val="009A2A31"/>
  </w:style>
  <w:style w:type="character" w:customStyle="1" w:styleId="post-count">
    <w:name w:val="post-count"/>
    <w:basedOn w:val="a2"/>
    <w:rsid w:val="009A2A31"/>
  </w:style>
  <w:style w:type="character" w:customStyle="1" w:styleId="zippy">
    <w:name w:val="zippy"/>
    <w:basedOn w:val="a2"/>
    <w:rsid w:val="009A2A31"/>
  </w:style>
  <w:style w:type="character" w:customStyle="1" w:styleId="item-controlblog-admin">
    <w:name w:val="item-control blog-admin"/>
    <w:basedOn w:val="a2"/>
    <w:rsid w:val="009A2A31"/>
  </w:style>
  <w:style w:type="paragraph" w:customStyle="1" w:styleId="1a">
    <w:name w:val="Стиль1"/>
    <w:basedOn w:val="a1"/>
    <w:rsid w:val="009A2A31"/>
    <w:pPr>
      <w:spacing w:after="0" w:line="360" w:lineRule="auto"/>
      <w:ind w:firstLine="680"/>
      <w:jc w:val="both"/>
    </w:pPr>
    <w:rPr>
      <w:rFonts w:ascii="Times New Roman" w:eastAsia="Times New Roman" w:hAnsi="Times New Roman" w:cs="Times New Roman"/>
      <w:sz w:val="28"/>
      <w:szCs w:val="20"/>
      <w:lang w:eastAsia="ru-RU"/>
    </w:rPr>
  </w:style>
  <w:style w:type="paragraph" w:customStyle="1" w:styleId="Zag1">
    <w:name w:val="Zag_1"/>
    <w:basedOn w:val="a1"/>
    <w:rsid w:val="009A2A31"/>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styleId="afffa">
    <w:name w:val="annotation reference"/>
    <w:uiPriority w:val="99"/>
    <w:rsid w:val="009A2A31"/>
    <w:rPr>
      <w:sz w:val="16"/>
      <w:szCs w:val="16"/>
    </w:rPr>
  </w:style>
  <w:style w:type="paragraph" w:styleId="afffb">
    <w:name w:val="annotation text"/>
    <w:basedOn w:val="a1"/>
    <w:link w:val="afffc"/>
    <w:uiPriority w:val="99"/>
    <w:rsid w:val="009A2A31"/>
    <w:pPr>
      <w:spacing w:after="0" w:line="240" w:lineRule="auto"/>
    </w:pPr>
    <w:rPr>
      <w:rFonts w:ascii="Times New Roman" w:eastAsia="Times New Roman" w:hAnsi="Times New Roman" w:cs="Times New Roman"/>
      <w:sz w:val="20"/>
      <w:szCs w:val="20"/>
      <w:lang w:eastAsia="ru-RU"/>
    </w:rPr>
  </w:style>
  <w:style w:type="character" w:customStyle="1" w:styleId="afffc">
    <w:name w:val="Текст примечания Знак"/>
    <w:basedOn w:val="a2"/>
    <w:link w:val="afffb"/>
    <w:uiPriority w:val="99"/>
    <w:rsid w:val="009A2A31"/>
    <w:rPr>
      <w:rFonts w:ascii="Times New Roman" w:eastAsia="Times New Roman" w:hAnsi="Times New Roman" w:cs="Times New Roman"/>
      <w:sz w:val="20"/>
      <w:szCs w:val="20"/>
      <w:lang w:eastAsia="ru-RU"/>
    </w:rPr>
  </w:style>
  <w:style w:type="character" w:customStyle="1" w:styleId="val">
    <w:name w:val="val"/>
    <w:basedOn w:val="a2"/>
    <w:rsid w:val="009A2A31"/>
  </w:style>
  <w:style w:type="character" w:customStyle="1" w:styleId="addressbooksuggestitemhint">
    <w:name w:val="addressbook__suggest__item__hint"/>
    <w:basedOn w:val="a2"/>
    <w:rsid w:val="009A2A31"/>
  </w:style>
  <w:style w:type="character" w:customStyle="1" w:styleId="style1">
    <w:name w:val="style1"/>
    <w:basedOn w:val="a2"/>
    <w:rsid w:val="009A2A31"/>
  </w:style>
  <w:style w:type="paragraph" w:customStyle="1" w:styleId="1b">
    <w:name w:val="МОН1"/>
    <w:basedOn w:val="a1"/>
    <w:rsid w:val="009A2A31"/>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b-linki">
    <w:name w:val="b-link__i"/>
    <w:basedOn w:val="a2"/>
    <w:rsid w:val="009A2A31"/>
  </w:style>
  <w:style w:type="character" w:customStyle="1" w:styleId="apple-style-span">
    <w:name w:val="apple-style-span"/>
    <w:basedOn w:val="a2"/>
    <w:rsid w:val="009A2A31"/>
  </w:style>
  <w:style w:type="paragraph" w:styleId="26">
    <w:name w:val="Body Text 2"/>
    <w:basedOn w:val="a1"/>
    <w:link w:val="27"/>
    <w:unhideWhenUsed/>
    <w:rsid w:val="009A2A31"/>
    <w:pPr>
      <w:spacing w:after="120" w:line="480" w:lineRule="auto"/>
    </w:pPr>
  </w:style>
  <w:style w:type="character" w:customStyle="1" w:styleId="27">
    <w:name w:val="Основной текст 2 Знак"/>
    <w:basedOn w:val="a2"/>
    <w:link w:val="26"/>
    <w:rsid w:val="009A2A31"/>
  </w:style>
  <w:style w:type="paragraph" w:customStyle="1" w:styleId="afffd">
    <w:name w:val="Новый"/>
    <w:basedOn w:val="a1"/>
    <w:rsid w:val="009A2A31"/>
    <w:pPr>
      <w:spacing w:after="0" w:line="360" w:lineRule="auto"/>
      <w:ind w:firstLine="454"/>
      <w:jc w:val="both"/>
    </w:pPr>
    <w:rPr>
      <w:rFonts w:ascii="Times New Roman" w:eastAsia="Calibri" w:hAnsi="Times New Roman" w:cs="Times New Roman"/>
      <w:sz w:val="28"/>
      <w:szCs w:val="24"/>
    </w:rPr>
  </w:style>
  <w:style w:type="character" w:customStyle="1" w:styleId="28">
    <w:name w:val="Основной текст (2)_"/>
    <w:basedOn w:val="a2"/>
    <w:link w:val="29"/>
    <w:rsid w:val="009A2A31"/>
    <w:rPr>
      <w:rFonts w:ascii="Times New Roman" w:eastAsia="Times New Roman" w:hAnsi="Times New Roman" w:cs="Times New Roman"/>
      <w:b/>
      <w:bCs/>
      <w:sz w:val="27"/>
      <w:szCs w:val="27"/>
      <w:shd w:val="clear" w:color="auto" w:fill="FFFFFF"/>
    </w:rPr>
  </w:style>
  <w:style w:type="paragraph" w:customStyle="1" w:styleId="29">
    <w:name w:val="Основной текст (2)"/>
    <w:basedOn w:val="a1"/>
    <w:link w:val="28"/>
    <w:rsid w:val="009A2A31"/>
    <w:pPr>
      <w:widowControl w:val="0"/>
      <w:shd w:val="clear" w:color="auto" w:fill="FFFFFF"/>
      <w:spacing w:after="0" w:line="480" w:lineRule="exact"/>
      <w:ind w:firstLine="720"/>
      <w:jc w:val="both"/>
    </w:pPr>
    <w:rPr>
      <w:rFonts w:ascii="Times New Roman" w:eastAsia="Times New Roman" w:hAnsi="Times New Roman" w:cs="Times New Roman"/>
      <w:b/>
      <w:bCs/>
      <w:sz w:val="27"/>
      <w:szCs w:val="27"/>
    </w:rPr>
  </w:style>
  <w:style w:type="paragraph" w:customStyle="1" w:styleId="36">
    <w:name w:val="Основной текст3"/>
    <w:basedOn w:val="a1"/>
    <w:uiPriority w:val="99"/>
    <w:rsid w:val="009A2A31"/>
    <w:pPr>
      <w:widowControl w:val="0"/>
      <w:shd w:val="clear" w:color="auto" w:fill="FFFFFF"/>
      <w:spacing w:after="0" w:line="480" w:lineRule="exact"/>
      <w:jc w:val="both"/>
    </w:pPr>
    <w:rPr>
      <w:rFonts w:ascii="Times New Roman" w:eastAsia="Times New Roman" w:hAnsi="Times New Roman" w:cs="Times New Roman"/>
      <w:sz w:val="27"/>
      <w:szCs w:val="27"/>
    </w:rPr>
  </w:style>
  <w:style w:type="character" w:customStyle="1" w:styleId="afffe">
    <w:name w:val="Основной текст + Полужирный"/>
    <w:aliases w:val="Основной текст + Полужирный47"/>
    <w:basedOn w:val="aff0"/>
    <w:rsid w:val="009A2A31"/>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1"/>
    <w:qFormat/>
    <w:rsid w:val="009A2A3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
    <w:name w:val="А_основной"/>
    <w:basedOn w:val="a1"/>
    <w:link w:val="affff0"/>
    <w:uiPriority w:val="99"/>
    <w:qFormat/>
    <w:rsid w:val="009A2A31"/>
    <w:pPr>
      <w:spacing w:after="0" w:line="360" w:lineRule="auto"/>
      <w:ind w:firstLine="454"/>
      <w:jc w:val="both"/>
    </w:pPr>
    <w:rPr>
      <w:rFonts w:ascii="Times New Roman" w:eastAsia="Calibri" w:hAnsi="Times New Roman" w:cs="Times New Roman"/>
      <w:sz w:val="28"/>
      <w:szCs w:val="28"/>
    </w:rPr>
  </w:style>
  <w:style w:type="character" w:customStyle="1" w:styleId="affff0">
    <w:name w:val="А_основной Знак"/>
    <w:link w:val="affff"/>
    <w:uiPriority w:val="99"/>
    <w:rsid w:val="009A2A31"/>
    <w:rPr>
      <w:rFonts w:ascii="Times New Roman" w:eastAsia="Calibri" w:hAnsi="Times New Roman" w:cs="Times New Roman"/>
      <w:sz w:val="28"/>
      <w:szCs w:val="28"/>
    </w:rPr>
  </w:style>
  <w:style w:type="paragraph" w:customStyle="1" w:styleId="western">
    <w:name w:val="western"/>
    <w:basedOn w:val="a1"/>
    <w:rsid w:val="009A2A31"/>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character" w:customStyle="1" w:styleId="1c">
    <w:name w:val="Текст сноски Знак1"/>
    <w:basedOn w:val="a2"/>
    <w:uiPriority w:val="99"/>
    <w:semiHidden/>
    <w:rsid w:val="009A2A31"/>
  </w:style>
  <w:style w:type="paragraph" w:customStyle="1" w:styleId="2a">
    <w:name w:val="Основной текст2"/>
    <w:basedOn w:val="a1"/>
    <w:rsid w:val="009A2A31"/>
    <w:pPr>
      <w:widowControl w:val="0"/>
      <w:shd w:val="clear" w:color="auto" w:fill="FFFFFF"/>
      <w:spacing w:after="0" w:line="480" w:lineRule="exact"/>
      <w:jc w:val="both"/>
    </w:pPr>
    <w:rPr>
      <w:rFonts w:ascii="Times New Roman" w:eastAsia="Times New Roman" w:hAnsi="Times New Roman" w:cs="Times New Roman"/>
      <w:sz w:val="26"/>
      <w:szCs w:val="26"/>
    </w:rPr>
  </w:style>
  <w:style w:type="paragraph" w:customStyle="1" w:styleId="160">
    <w:name w:val="Стиль Основной текст + 16 пт"/>
    <w:next w:val="aff2"/>
    <w:autoRedefine/>
    <w:uiPriority w:val="99"/>
    <w:rsid w:val="009A2A31"/>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40">
    <w:name w:val="Основной текст (14)_"/>
    <w:link w:val="141"/>
    <w:locked/>
    <w:rsid w:val="009A2A31"/>
    <w:rPr>
      <w:i/>
      <w:shd w:val="clear" w:color="auto" w:fill="FFFFFF"/>
    </w:rPr>
  </w:style>
  <w:style w:type="paragraph" w:customStyle="1" w:styleId="141">
    <w:name w:val="Основной текст (14)1"/>
    <w:basedOn w:val="a1"/>
    <w:link w:val="140"/>
    <w:rsid w:val="009A2A31"/>
    <w:pPr>
      <w:shd w:val="clear" w:color="auto" w:fill="FFFFFF"/>
      <w:spacing w:after="0" w:line="211" w:lineRule="exact"/>
      <w:ind w:firstLine="400"/>
      <w:jc w:val="both"/>
    </w:pPr>
    <w:rPr>
      <w:i/>
    </w:rPr>
  </w:style>
  <w:style w:type="character" w:customStyle="1" w:styleId="2b">
    <w:name w:val="Заголовок №2_"/>
    <w:link w:val="211"/>
    <w:locked/>
    <w:rsid w:val="009A2A31"/>
    <w:rPr>
      <w:b/>
      <w:shd w:val="clear" w:color="auto" w:fill="FFFFFF"/>
    </w:rPr>
  </w:style>
  <w:style w:type="paragraph" w:customStyle="1" w:styleId="211">
    <w:name w:val="Заголовок №21"/>
    <w:basedOn w:val="a1"/>
    <w:link w:val="2b"/>
    <w:rsid w:val="009A2A31"/>
    <w:pPr>
      <w:shd w:val="clear" w:color="auto" w:fill="FFFFFF"/>
      <w:spacing w:before="60" w:after="60" w:line="240" w:lineRule="atLeast"/>
      <w:jc w:val="center"/>
      <w:outlineLvl w:val="1"/>
    </w:pPr>
    <w:rPr>
      <w:b/>
    </w:rPr>
  </w:style>
  <w:style w:type="character" w:customStyle="1" w:styleId="149">
    <w:name w:val="Основной текст (14)9"/>
    <w:uiPriority w:val="99"/>
    <w:rsid w:val="009A2A31"/>
    <w:rPr>
      <w:rFonts w:ascii="Times New Roman" w:hAnsi="Times New Roman"/>
      <w:spacing w:val="0"/>
      <w:sz w:val="22"/>
    </w:rPr>
  </w:style>
  <w:style w:type="character" w:customStyle="1" w:styleId="148">
    <w:name w:val="Основной текст (14)8"/>
    <w:uiPriority w:val="99"/>
    <w:rsid w:val="009A2A31"/>
    <w:rPr>
      <w:rFonts w:ascii="Times New Roman" w:hAnsi="Times New Roman"/>
      <w:spacing w:val="0"/>
      <w:sz w:val="22"/>
    </w:rPr>
  </w:style>
  <w:style w:type="character" w:customStyle="1" w:styleId="Osnova1">
    <w:name w:val="Osnova1"/>
    <w:rsid w:val="009A2A31"/>
  </w:style>
  <w:style w:type="paragraph" w:customStyle="1" w:styleId="Zag2">
    <w:name w:val="Zag_2"/>
    <w:basedOn w:val="a1"/>
    <w:rsid w:val="009A2A31"/>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21">
    <w:name w:val="Zag_21"/>
    <w:rsid w:val="009A2A31"/>
  </w:style>
  <w:style w:type="paragraph" w:customStyle="1" w:styleId="Zag3">
    <w:name w:val="Zag_3"/>
    <w:basedOn w:val="a1"/>
    <w:rsid w:val="009A2A31"/>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Zag31">
    <w:name w:val="Zag_31"/>
    <w:rsid w:val="009A2A31"/>
  </w:style>
  <w:style w:type="paragraph" w:customStyle="1" w:styleId="affff1">
    <w:name w:val="Ξαϋχνϋι"/>
    <w:basedOn w:val="a1"/>
    <w:rsid w:val="009A2A3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fff2">
    <w:name w:val="Νξβϋι"/>
    <w:basedOn w:val="a1"/>
    <w:rsid w:val="009A2A3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1"/>
    <w:rsid w:val="009A2A31"/>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1"/>
    <w:rsid w:val="009A2A31"/>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1"/>
    <w:rsid w:val="009A2A31"/>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d">
    <w:name w:val="Знак Знак1 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paragraph" w:customStyle="1" w:styleId="affff3">
    <w:name w:val="Знак Знак 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1e">
    <w:name w:val="Подзаголовок Знак1"/>
    <w:basedOn w:val="a2"/>
    <w:uiPriority w:val="11"/>
    <w:rsid w:val="009A2A31"/>
    <w:rPr>
      <w:rFonts w:asciiTheme="majorHAnsi" w:eastAsiaTheme="majorEastAsia" w:hAnsiTheme="majorHAnsi" w:cstheme="majorBidi"/>
      <w:i/>
      <w:iCs/>
      <w:color w:val="4F81BD" w:themeColor="accent1"/>
      <w:spacing w:val="15"/>
      <w:sz w:val="24"/>
      <w:szCs w:val="24"/>
      <w:lang w:eastAsia="ru-RU"/>
    </w:rPr>
  </w:style>
  <w:style w:type="character" w:customStyle="1" w:styleId="150">
    <w:name w:val="Подзаголовок Знак15"/>
    <w:uiPriority w:val="11"/>
    <w:rsid w:val="009A2A31"/>
    <w:rPr>
      <w:rFonts w:ascii="Calibri Light" w:eastAsia="Times New Roman" w:hAnsi="Calibri Light" w:cs="Times New Roman"/>
      <w:sz w:val="24"/>
      <w:szCs w:val="24"/>
    </w:rPr>
  </w:style>
  <w:style w:type="character" w:customStyle="1" w:styleId="142">
    <w:name w:val="Подзаголовок Знак14"/>
    <w:uiPriority w:val="11"/>
    <w:rsid w:val="009A2A31"/>
    <w:rPr>
      <w:rFonts w:ascii="Calibri Light" w:eastAsia="Times New Roman" w:hAnsi="Calibri Light" w:cs="Times New Roman"/>
      <w:sz w:val="24"/>
      <w:szCs w:val="24"/>
    </w:rPr>
  </w:style>
  <w:style w:type="character" w:customStyle="1" w:styleId="132">
    <w:name w:val="Подзаголовок Знак13"/>
    <w:uiPriority w:val="11"/>
    <w:rsid w:val="009A2A31"/>
    <w:rPr>
      <w:rFonts w:ascii="Calibri Light" w:eastAsia="Times New Roman" w:hAnsi="Calibri Light" w:cs="Times New Roman"/>
      <w:sz w:val="24"/>
      <w:szCs w:val="24"/>
    </w:rPr>
  </w:style>
  <w:style w:type="character" w:customStyle="1" w:styleId="122">
    <w:name w:val="Подзаголовок Знак12"/>
    <w:uiPriority w:val="11"/>
    <w:rsid w:val="009A2A31"/>
    <w:rPr>
      <w:rFonts w:ascii="Calibri Light" w:eastAsia="Times New Roman" w:hAnsi="Calibri Light" w:cs="Times New Roman"/>
      <w:sz w:val="24"/>
      <w:szCs w:val="24"/>
    </w:rPr>
  </w:style>
  <w:style w:type="character" w:customStyle="1" w:styleId="110">
    <w:name w:val="Подзаголовок Знак11"/>
    <w:rsid w:val="009A2A31"/>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1"/>
    <w:uiPriority w:val="99"/>
    <w:rsid w:val="009A2A31"/>
    <w:pPr>
      <w:autoSpaceDE w:val="0"/>
      <w:autoSpaceDN w:val="0"/>
      <w:spacing w:after="160" w:line="240" w:lineRule="exact"/>
    </w:pPr>
    <w:rPr>
      <w:rFonts w:ascii="Arial" w:eastAsia="Times New Roman" w:hAnsi="Arial" w:cs="Arial"/>
      <w:sz w:val="20"/>
      <w:szCs w:val="20"/>
      <w:lang w:val="en-US"/>
    </w:rPr>
  </w:style>
  <w:style w:type="paragraph" w:customStyle="1" w:styleId="affff4">
    <w:name w:val="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spelle">
    <w:name w:val="spelle"/>
    <w:rsid w:val="009A2A31"/>
  </w:style>
  <w:style w:type="character" w:customStyle="1" w:styleId="grame">
    <w:name w:val="grame"/>
    <w:rsid w:val="009A2A31"/>
  </w:style>
  <w:style w:type="paragraph" w:customStyle="1" w:styleId="affff5">
    <w:name w:val="a"/>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basedOn w:val="a1"/>
    <w:next w:val="a1"/>
    <w:rsid w:val="009A2A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6">
    <w:name w:val="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normalchar1">
    <w:name w:val="normal__char1"/>
    <w:rsid w:val="009A2A31"/>
    <w:rPr>
      <w:rFonts w:ascii="Calibri" w:hAnsi="Calibri"/>
      <w:sz w:val="22"/>
    </w:rPr>
  </w:style>
  <w:style w:type="paragraph" w:customStyle="1" w:styleId="ListParagraph1">
    <w:name w:val="List Paragraph1"/>
    <w:basedOn w:val="a1"/>
    <w:uiPriority w:val="99"/>
    <w:rsid w:val="009A2A3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7">
    <w:name w:val="Знак Знак Знак 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f">
    <w:name w:val="Номер 1"/>
    <w:basedOn w:val="10"/>
    <w:qFormat/>
    <w:rsid w:val="009A2A31"/>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
      <w:bCs/>
      <w:color w:val="auto"/>
      <w:sz w:val="28"/>
      <w:szCs w:val="20"/>
      <w:lang w:eastAsia="ru-RU"/>
    </w:rPr>
  </w:style>
  <w:style w:type="paragraph" w:customStyle="1" w:styleId="Iauiue0">
    <w:name w:val="Iau?iue"/>
    <w:rsid w:val="009A2A3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c">
    <w:name w:val="Номер 2"/>
    <w:basedOn w:val="3"/>
    <w:qFormat/>
    <w:rsid w:val="009A2A31"/>
    <w:pPr>
      <w:keepNext/>
      <w:spacing w:before="120" w:beforeAutospacing="0" w:after="120" w:afterAutospacing="0" w:line="360" w:lineRule="auto"/>
      <w:jc w:val="center"/>
    </w:pPr>
    <w:rPr>
      <w:bCs w:val="0"/>
      <w:sz w:val="28"/>
      <w:szCs w:val="28"/>
    </w:rPr>
  </w:style>
  <w:style w:type="paragraph" w:customStyle="1" w:styleId="BodyText21">
    <w:name w:val="Body Text 21"/>
    <w:basedOn w:val="a1"/>
    <w:rsid w:val="009A2A31"/>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9A2A31"/>
    <w:pPr>
      <w:spacing w:after="0" w:line="240" w:lineRule="auto"/>
      <w:ind w:firstLine="709"/>
      <w:jc w:val="both"/>
    </w:pPr>
    <w:rPr>
      <w:rFonts w:ascii="Times New Roman" w:eastAsia="Times New Roman" w:hAnsi="Times New Roman" w:cs="Times New Roman"/>
      <w:szCs w:val="20"/>
      <w:lang w:eastAsia="ru-RU"/>
    </w:rPr>
  </w:style>
  <w:style w:type="character" w:customStyle="1" w:styleId="FontStyle37">
    <w:name w:val="Font Style37"/>
    <w:rsid w:val="009A2A31"/>
    <w:rPr>
      <w:rFonts w:ascii="Times New Roman" w:hAnsi="Times New Roman"/>
      <w:sz w:val="20"/>
    </w:rPr>
  </w:style>
  <w:style w:type="paragraph" w:customStyle="1" w:styleId="Style3">
    <w:name w:val="Style3"/>
    <w:basedOn w:val="a1"/>
    <w:rsid w:val="009A2A31"/>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0">
    <w:name w:val="Style1"/>
    <w:basedOn w:val="a1"/>
    <w:rsid w:val="009A2A31"/>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1">
    <w:name w:val="Body Text 211"/>
    <w:basedOn w:val="a1"/>
    <w:uiPriority w:val="99"/>
    <w:rsid w:val="009A2A31"/>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8">
    <w:name w:val="Стиль"/>
    <w:uiPriority w:val="99"/>
    <w:rsid w:val="009A2A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niiaiieoaeno21">
    <w:name w:val="Iniiaiie oaeno 21"/>
    <w:basedOn w:val="a1"/>
    <w:rsid w:val="009A2A31"/>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ff9">
    <w:name w:val="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ffa">
    <w:name w:val="Знак Знак Знак Знак Знак Знак Знак Знак Знак Знак Знак Знак Знак Знак Знак Знак"/>
    <w:basedOn w:val="a1"/>
    <w:rsid w:val="009A2A31"/>
    <w:pPr>
      <w:spacing w:after="160" w:line="240" w:lineRule="exact"/>
    </w:pPr>
    <w:rPr>
      <w:rFonts w:ascii="Verdana" w:eastAsia="Times New Roman" w:hAnsi="Verdana" w:cs="Times New Roman"/>
      <w:sz w:val="20"/>
      <w:szCs w:val="20"/>
      <w:lang w:val="en-US"/>
    </w:rPr>
  </w:style>
  <w:style w:type="character" w:customStyle="1" w:styleId="affffb">
    <w:name w:val="Схема документа Знак"/>
    <w:basedOn w:val="a2"/>
    <w:link w:val="affffc"/>
    <w:uiPriority w:val="99"/>
    <w:semiHidden/>
    <w:rsid w:val="009A2A31"/>
    <w:rPr>
      <w:rFonts w:ascii="Tahoma" w:eastAsia="Times New Roman" w:hAnsi="Tahoma" w:cs="Times New Roman"/>
      <w:sz w:val="16"/>
      <w:szCs w:val="20"/>
      <w:lang w:val="en-US" w:eastAsia="ru-RU"/>
    </w:rPr>
  </w:style>
  <w:style w:type="paragraph" w:styleId="affffc">
    <w:name w:val="Document Map"/>
    <w:basedOn w:val="a1"/>
    <w:link w:val="affffb"/>
    <w:uiPriority w:val="99"/>
    <w:semiHidden/>
    <w:rsid w:val="009A2A31"/>
    <w:pPr>
      <w:spacing w:after="0" w:line="240" w:lineRule="auto"/>
      <w:ind w:firstLine="709"/>
      <w:jc w:val="both"/>
    </w:pPr>
    <w:rPr>
      <w:rFonts w:ascii="Tahoma" w:eastAsia="Times New Roman" w:hAnsi="Tahoma" w:cs="Times New Roman"/>
      <w:sz w:val="16"/>
      <w:szCs w:val="20"/>
      <w:lang w:val="en-US" w:eastAsia="ru-RU"/>
    </w:rPr>
  </w:style>
  <w:style w:type="character" w:customStyle="1" w:styleId="1f0">
    <w:name w:val="Схема документа Знак1"/>
    <w:basedOn w:val="a2"/>
    <w:uiPriority w:val="99"/>
    <w:semiHidden/>
    <w:rsid w:val="009A2A31"/>
    <w:rPr>
      <w:rFonts w:ascii="Tahoma" w:hAnsi="Tahoma" w:cs="Tahoma"/>
      <w:sz w:val="16"/>
      <w:szCs w:val="16"/>
    </w:rPr>
  </w:style>
  <w:style w:type="paragraph" w:customStyle="1" w:styleId="MediumGrid21">
    <w:name w:val="Medium Grid 21"/>
    <w:basedOn w:val="a1"/>
    <w:uiPriority w:val="99"/>
    <w:rsid w:val="009A2A31"/>
    <w:pPr>
      <w:spacing w:after="0" w:line="240" w:lineRule="auto"/>
      <w:ind w:firstLine="709"/>
      <w:jc w:val="both"/>
    </w:pPr>
    <w:rPr>
      <w:rFonts w:ascii="Times New Roman" w:eastAsia="Times New Roman" w:hAnsi="Times New Roman" w:cs="Times New Roman"/>
      <w:sz w:val="24"/>
      <w:szCs w:val="32"/>
    </w:rPr>
  </w:style>
  <w:style w:type="character" w:customStyle="1" w:styleId="SubtleEmphasis1">
    <w:name w:val="Subtle Emphasis1"/>
    <w:uiPriority w:val="99"/>
    <w:rsid w:val="009A2A31"/>
    <w:rPr>
      <w:i/>
      <w:color w:val="5A5A5A"/>
    </w:rPr>
  </w:style>
  <w:style w:type="character" w:customStyle="1" w:styleId="IntenseEmphasis1">
    <w:name w:val="Intense Emphasis1"/>
    <w:uiPriority w:val="99"/>
    <w:rsid w:val="009A2A31"/>
    <w:rPr>
      <w:b/>
      <w:i/>
      <w:sz w:val="24"/>
      <w:u w:val="single"/>
    </w:rPr>
  </w:style>
  <w:style w:type="character" w:customStyle="1" w:styleId="SubtleReference1">
    <w:name w:val="Subtle Reference1"/>
    <w:uiPriority w:val="99"/>
    <w:rsid w:val="009A2A31"/>
    <w:rPr>
      <w:sz w:val="24"/>
      <w:u w:val="single"/>
    </w:rPr>
  </w:style>
  <w:style w:type="character" w:customStyle="1" w:styleId="IntenseReference1">
    <w:name w:val="Intense Reference1"/>
    <w:uiPriority w:val="99"/>
    <w:rsid w:val="009A2A31"/>
    <w:rPr>
      <w:b/>
      <w:sz w:val="24"/>
      <w:u w:val="single"/>
    </w:rPr>
  </w:style>
  <w:style w:type="character" w:customStyle="1" w:styleId="BookTitle1">
    <w:name w:val="Book Title1"/>
    <w:uiPriority w:val="99"/>
    <w:rsid w:val="009A2A31"/>
    <w:rPr>
      <w:rFonts w:ascii="Arial" w:hAnsi="Arial"/>
      <w:b/>
      <w:i/>
      <w:sz w:val="24"/>
    </w:rPr>
  </w:style>
  <w:style w:type="paragraph" w:customStyle="1" w:styleId="TOCHeading1">
    <w:name w:val="TOC Heading1"/>
    <w:basedOn w:val="10"/>
    <w:next w:val="a1"/>
    <w:uiPriority w:val="99"/>
    <w:rsid w:val="009A2A31"/>
    <w:pPr>
      <w:keepLines w:val="0"/>
      <w:spacing w:after="60" w:line="240" w:lineRule="auto"/>
      <w:jc w:val="center"/>
      <w:outlineLvl w:val="9"/>
    </w:pPr>
    <w:rPr>
      <w:rFonts w:ascii="Arial" w:eastAsia="Times New Roman" w:hAnsi="Arial" w:cs="Times New Roman"/>
      <w:b/>
      <w:color w:val="auto"/>
      <w:kern w:val="32"/>
      <w:sz w:val="20"/>
      <w:szCs w:val="20"/>
    </w:rPr>
  </w:style>
  <w:style w:type="paragraph" w:customStyle="1" w:styleId="CompanyName">
    <w:name w:val="Company Name"/>
    <w:basedOn w:val="MediumGrid21"/>
    <w:rsid w:val="009A2A31"/>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9A2A31"/>
    <w:pPr>
      <w:ind w:left="634" w:firstLine="0"/>
      <w:jc w:val="left"/>
    </w:pPr>
    <w:rPr>
      <w:rFonts w:ascii="Cambria" w:hAnsi="Cambria" w:cs="Cambria"/>
      <w:sz w:val="18"/>
      <w:szCs w:val="22"/>
      <w:lang w:eastAsia="zh-TW"/>
    </w:rPr>
  </w:style>
  <w:style w:type="paragraph" w:customStyle="1" w:styleId="DocumentDate">
    <w:name w:val="Document Date"/>
    <w:basedOn w:val="MediumGrid21"/>
    <w:rsid w:val="009A2A31"/>
    <w:pPr>
      <w:ind w:left="634" w:firstLine="0"/>
      <w:jc w:val="left"/>
    </w:pPr>
    <w:rPr>
      <w:rFonts w:ascii="Cambria" w:hAnsi="Cambria" w:cs="Cambria"/>
      <w:caps/>
      <w:color w:val="7F7F7F"/>
      <w:sz w:val="16"/>
      <w:szCs w:val="22"/>
      <w:lang w:eastAsia="zh-TW"/>
    </w:rPr>
  </w:style>
  <w:style w:type="paragraph" w:customStyle="1" w:styleId="Abstract">
    <w:name w:val="Abstract"/>
    <w:basedOn w:val="a1"/>
    <w:link w:val="Abstract0"/>
    <w:rsid w:val="009A2A31"/>
    <w:pPr>
      <w:widowControl w:val="0"/>
      <w:autoSpaceDE w:val="0"/>
      <w:autoSpaceDN w:val="0"/>
      <w:adjustRightInd w:val="0"/>
      <w:spacing w:after="0" w:line="360" w:lineRule="auto"/>
      <w:ind w:firstLine="454"/>
      <w:jc w:val="both"/>
    </w:pPr>
    <w:rPr>
      <w:rFonts w:ascii="Times New Roman" w:eastAsia="@Arial Unicode MS" w:hAnsi="Times New Roman" w:cs="Times New Roman"/>
      <w:sz w:val="20"/>
      <w:szCs w:val="20"/>
      <w:lang w:eastAsia="ru-RU"/>
    </w:rPr>
  </w:style>
  <w:style w:type="character" w:customStyle="1" w:styleId="Abstract0">
    <w:name w:val="Abstract Знак"/>
    <w:link w:val="Abstract"/>
    <w:locked/>
    <w:rsid w:val="009A2A31"/>
    <w:rPr>
      <w:rFonts w:ascii="Times New Roman" w:eastAsia="@Arial Unicode MS" w:hAnsi="Times New Roman" w:cs="Times New Roman"/>
      <w:sz w:val="20"/>
      <w:szCs w:val="20"/>
      <w:lang w:eastAsia="ru-RU"/>
    </w:rPr>
  </w:style>
  <w:style w:type="paragraph" w:customStyle="1" w:styleId="affffd">
    <w:name w:val="Аннотации"/>
    <w:basedOn w:val="a1"/>
    <w:rsid w:val="009A2A31"/>
    <w:pPr>
      <w:spacing w:after="0" w:line="240" w:lineRule="auto"/>
      <w:ind w:firstLine="284"/>
      <w:jc w:val="both"/>
    </w:pPr>
    <w:rPr>
      <w:rFonts w:ascii="Times New Roman" w:eastAsia="Times New Roman" w:hAnsi="Times New Roman" w:cs="Times New Roman"/>
      <w:szCs w:val="20"/>
      <w:lang w:eastAsia="ru-RU"/>
    </w:rPr>
  </w:style>
  <w:style w:type="character" w:customStyle="1" w:styleId="affffe">
    <w:name w:val="Методика подзаголовок"/>
    <w:rsid w:val="009A2A31"/>
    <w:rPr>
      <w:rFonts w:ascii="Times New Roman" w:hAnsi="Times New Roman"/>
      <w:b/>
      <w:spacing w:val="30"/>
    </w:rPr>
  </w:style>
  <w:style w:type="paragraph" w:customStyle="1" w:styleId="afffff">
    <w:name w:val="текст сноски"/>
    <w:basedOn w:val="a1"/>
    <w:rsid w:val="009A2A31"/>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9A2A31"/>
    <w:rPr>
      <w:rFonts w:ascii="Arial" w:hAnsi="Arial"/>
      <w:b/>
      <w:kern w:val="32"/>
      <w:sz w:val="32"/>
    </w:rPr>
  </w:style>
  <w:style w:type="character" w:customStyle="1" w:styleId="170">
    <w:name w:val="Знак Знак17"/>
    <w:uiPriority w:val="99"/>
    <w:rsid w:val="009A2A31"/>
    <w:rPr>
      <w:rFonts w:ascii="Arial" w:hAnsi="Arial"/>
      <w:b/>
      <w:sz w:val="28"/>
    </w:rPr>
  </w:style>
  <w:style w:type="character" w:customStyle="1" w:styleId="161">
    <w:name w:val="Знак Знак16"/>
    <w:uiPriority w:val="99"/>
    <w:rsid w:val="009A2A31"/>
    <w:rPr>
      <w:rFonts w:ascii="Arial" w:hAnsi="Arial"/>
      <w:b/>
      <w:sz w:val="26"/>
    </w:rPr>
  </w:style>
  <w:style w:type="paragraph" w:styleId="HTML">
    <w:name w:val="HTML Preformatted"/>
    <w:basedOn w:val="a1"/>
    <w:link w:val="HTML0"/>
    <w:uiPriority w:val="99"/>
    <w:rsid w:val="009A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2"/>
    <w:link w:val="HTML"/>
    <w:uiPriority w:val="99"/>
    <w:rsid w:val="009A2A31"/>
    <w:rPr>
      <w:rFonts w:ascii="Courier New" w:eastAsia="Times New Roman" w:hAnsi="Courier New" w:cs="Times New Roman"/>
      <w:sz w:val="20"/>
      <w:szCs w:val="20"/>
      <w:lang w:eastAsia="ru-RU"/>
    </w:rPr>
  </w:style>
  <w:style w:type="paragraph" w:customStyle="1" w:styleId="msonormalcxspmiddle">
    <w:name w:val="msonormalcxspmiddle"/>
    <w:basedOn w:val="a1"/>
    <w:rsid w:val="009A2A31"/>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msonormalcxspmiddlecxspmiddle">
    <w:name w:val="msonormalcxspmiddlecxspmiddle"/>
    <w:basedOn w:val="a1"/>
    <w:rsid w:val="009A2A31"/>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1"/>
    <w:next w:val="a1"/>
    <w:rsid w:val="009A2A31"/>
    <w:pPr>
      <w:widowControl w:val="0"/>
      <w:spacing w:before="480" w:after="0" w:line="240" w:lineRule="auto"/>
    </w:pPr>
    <w:rPr>
      <w:rFonts w:ascii="Arial" w:eastAsia="Times New Roman" w:hAnsi="Arial" w:cs="Times New Roman"/>
      <w:vanish/>
      <w:sz w:val="18"/>
      <w:szCs w:val="20"/>
      <w:lang w:val="en-GB"/>
    </w:rPr>
  </w:style>
  <w:style w:type="character" w:customStyle="1" w:styleId="1f2">
    <w:name w:val="Знак Знак1"/>
    <w:locked/>
    <w:rsid w:val="009A2A31"/>
    <w:rPr>
      <w:rFonts w:ascii="Arial" w:hAnsi="Arial"/>
      <w:b/>
      <w:sz w:val="26"/>
      <w:lang w:val="ru-RU" w:eastAsia="ru-RU"/>
    </w:rPr>
  </w:style>
  <w:style w:type="paragraph" w:customStyle="1" w:styleId="NR">
    <w:name w:val="NR"/>
    <w:basedOn w:val="a1"/>
    <w:rsid w:val="009A2A31"/>
    <w:pPr>
      <w:spacing w:after="0" w:line="240" w:lineRule="auto"/>
    </w:pPr>
    <w:rPr>
      <w:rFonts w:ascii="Times New Roman" w:eastAsia="Times New Roman" w:hAnsi="Times New Roman" w:cs="Times New Roman"/>
      <w:sz w:val="24"/>
      <w:szCs w:val="20"/>
    </w:rPr>
  </w:style>
  <w:style w:type="paragraph" w:customStyle="1" w:styleId="2d">
    <w:name w:val="Знак Знак2 Знак"/>
    <w:basedOn w:val="a1"/>
    <w:uiPriority w:val="99"/>
    <w:rsid w:val="009A2A31"/>
    <w:pPr>
      <w:spacing w:after="160" w:line="240" w:lineRule="exact"/>
    </w:pPr>
    <w:rPr>
      <w:rFonts w:ascii="Verdana" w:eastAsia="Times New Roman" w:hAnsi="Verdana" w:cs="Times New Roman"/>
      <w:sz w:val="20"/>
      <w:szCs w:val="20"/>
      <w:lang w:val="en-US"/>
    </w:rPr>
  </w:style>
  <w:style w:type="paragraph" w:styleId="2e">
    <w:name w:val="List Bullet 2"/>
    <w:basedOn w:val="a1"/>
    <w:autoRedefine/>
    <w:uiPriority w:val="99"/>
    <w:rsid w:val="009A2A31"/>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Heading3Char">
    <w:name w:val="Heading 3 Char"/>
    <w:locked/>
    <w:rsid w:val="009A2A31"/>
    <w:rPr>
      <w:rFonts w:ascii="Arial" w:hAnsi="Arial"/>
      <w:b/>
      <w:sz w:val="26"/>
      <w:lang w:eastAsia="ru-RU"/>
    </w:rPr>
  </w:style>
  <w:style w:type="character" w:customStyle="1" w:styleId="list0020paragraphchar1">
    <w:name w:val="list_0020paragraph__char1"/>
    <w:rsid w:val="009A2A31"/>
    <w:rPr>
      <w:rFonts w:ascii="Times New Roman" w:hAnsi="Times New Roman"/>
      <w:sz w:val="24"/>
    </w:rPr>
  </w:style>
  <w:style w:type="character" w:customStyle="1" w:styleId="1f3">
    <w:name w:val="Основной шрифт абзаца1"/>
    <w:rsid w:val="009A2A31"/>
  </w:style>
  <w:style w:type="paragraph" w:customStyle="1" w:styleId="1f4">
    <w:name w:val="Заголовок1"/>
    <w:basedOn w:val="a1"/>
    <w:next w:val="aff2"/>
    <w:rsid w:val="009A2A31"/>
    <w:pPr>
      <w:keepNext/>
      <w:suppressAutoHyphens/>
      <w:spacing w:before="240" w:after="120" w:line="240" w:lineRule="auto"/>
    </w:pPr>
    <w:rPr>
      <w:rFonts w:ascii="Arial" w:eastAsia="MS Mincho" w:hAnsi="Arial" w:cs="Tahoma"/>
      <w:sz w:val="28"/>
      <w:szCs w:val="28"/>
      <w:lang w:eastAsia="ar-SA"/>
    </w:rPr>
  </w:style>
  <w:style w:type="paragraph" w:customStyle="1" w:styleId="1f5">
    <w:name w:val="Название1"/>
    <w:basedOn w:val="a1"/>
    <w:rsid w:val="009A2A3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6">
    <w:name w:val="Указатель1"/>
    <w:basedOn w:val="a1"/>
    <w:rsid w:val="009A2A31"/>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f0">
    <w:name w:val="Символ сноски"/>
    <w:rsid w:val="009A2A31"/>
    <w:rPr>
      <w:vertAlign w:val="superscript"/>
    </w:rPr>
  </w:style>
  <w:style w:type="character" w:customStyle="1" w:styleId="dash0417043d0430043a00200441043d043e0441043a0438char">
    <w:name w:val="dash0417_043d_0430_043a_0020_0441_043d_043e_0441_043a_0438__char"/>
    <w:rsid w:val="009A2A31"/>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9A2A31"/>
    <w:rPr>
      <w:rFonts w:ascii="Times New Roman" w:hAnsi="Times New Roman"/>
      <w:sz w:val="24"/>
      <w:u w:val="none"/>
      <w:effect w:val="none"/>
    </w:rPr>
  </w:style>
  <w:style w:type="character" w:customStyle="1" w:styleId="normal005f005f005f005fchar1005f005fchar1char1">
    <w:name w:val="normal_005f005f_005f005fchar1_005f_005fchar1__char1"/>
    <w:rsid w:val="009A2A31"/>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1"/>
    <w:uiPriority w:val="99"/>
    <w:rsid w:val="009A2A31"/>
    <w:pPr>
      <w:spacing w:after="0" w:line="240" w:lineRule="auto"/>
    </w:pPr>
    <w:rPr>
      <w:rFonts w:ascii="Times New Roman" w:eastAsia="Times New Roman" w:hAnsi="Times New Roman" w:cs="Times New Roman"/>
      <w:sz w:val="24"/>
      <w:szCs w:val="24"/>
      <w:lang w:eastAsia="ru-RU"/>
    </w:rPr>
  </w:style>
  <w:style w:type="paragraph" w:customStyle="1" w:styleId="afffff1">
    <w:name w:val="#Текст_мой"/>
    <w:rsid w:val="009A2A31"/>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f2">
    <w:name w:val="Знак Знак Знак Знак Знак Знак Знак Знак 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9A2A31"/>
    <w:rPr>
      <w:rFonts w:ascii="Times New Roman" w:hAnsi="Times New Roman"/>
      <w:sz w:val="24"/>
      <w:u w:val="none"/>
      <w:effect w:val="none"/>
    </w:rPr>
  </w:style>
  <w:style w:type="paragraph" w:customStyle="1" w:styleId="-12">
    <w:name w:val="Цветной список - Акцент 12"/>
    <w:basedOn w:val="a1"/>
    <w:qFormat/>
    <w:rsid w:val="009A2A31"/>
    <w:pPr>
      <w:spacing w:line="240" w:lineRule="auto"/>
      <w:ind w:left="720"/>
      <w:contextualSpacing/>
    </w:pPr>
    <w:rPr>
      <w:rFonts w:ascii="Cambria" w:eastAsia="Times New Roman" w:hAnsi="Cambria" w:cs="Times New Roman"/>
      <w:sz w:val="24"/>
      <w:szCs w:val="24"/>
    </w:rPr>
  </w:style>
  <w:style w:type="character" w:customStyle="1" w:styleId="maintext1">
    <w:name w:val="maintext1"/>
    <w:rsid w:val="009A2A31"/>
    <w:rPr>
      <w:sz w:val="24"/>
    </w:rPr>
  </w:style>
  <w:style w:type="paragraph" w:customStyle="1" w:styleId="default0">
    <w:name w:val="default"/>
    <w:basedOn w:val="a1"/>
    <w:rsid w:val="009A2A31"/>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rsid w:val="009A2A31"/>
    <w:rPr>
      <w:rFonts w:ascii="Times New Roman" w:hAnsi="Times New Roman"/>
      <w:sz w:val="24"/>
      <w:u w:val="none"/>
      <w:effect w:val="none"/>
    </w:rPr>
  </w:style>
  <w:style w:type="paragraph" w:customStyle="1" w:styleId="afffff3">
    <w:name w:val="А_осн"/>
    <w:basedOn w:val="Abstract"/>
    <w:link w:val="afffff4"/>
    <w:rsid w:val="009A2A31"/>
    <w:rPr>
      <w:sz w:val="28"/>
    </w:rPr>
  </w:style>
  <w:style w:type="character" w:customStyle="1" w:styleId="afffff4">
    <w:name w:val="А_осн Знак"/>
    <w:link w:val="afffff3"/>
    <w:locked/>
    <w:rsid w:val="009A2A31"/>
    <w:rPr>
      <w:rFonts w:ascii="Times New Roman" w:eastAsia="@Arial Unicode MS" w:hAnsi="Times New Roman" w:cs="Times New Roman"/>
      <w:sz w:val="28"/>
      <w:szCs w:val="20"/>
      <w:lang w:eastAsia="ru-RU"/>
    </w:rPr>
  </w:style>
  <w:style w:type="character" w:customStyle="1" w:styleId="FontStyle69">
    <w:name w:val="Font Style69"/>
    <w:uiPriority w:val="99"/>
    <w:rsid w:val="009A2A31"/>
    <w:rPr>
      <w:rFonts w:ascii="Calibri" w:hAnsi="Calibri"/>
      <w:sz w:val="20"/>
    </w:rPr>
  </w:style>
  <w:style w:type="paragraph" w:customStyle="1" w:styleId="text">
    <w:name w:val="text"/>
    <w:basedOn w:val="a1"/>
    <w:uiPriority w:val="99"/>
    <w:rsid w:val="009A2A31"/>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9A2A31"/>
  </w:style>
  <w:style w:type="character" w:customStyle="1" w:styleId="HeaderChar">
    <w:name w:val="Header Char"/>
    <w:locked/>
    <w:rsid w:val="009A2A31"/>
    <w:rPr>
      <w:rFonts w:ascii="Calibri" w:hAnsi="Calibri" w:cs="Times New Roman"/>
    </w:rPr>
  </w:style>
  <w:style w:type="character" w:customStyle="1" w:styleId="FooterChar">
    <w:name w:val="Footer Char"/>
    <w:locked/>
    <w:rsid w:val="009A2A31"/>
    <w:rPr>
      <w:rFonts w:ascii="Calibri" w:hAnsi="Calibri" w:cs="Times New Roman"/>
    </w:rPr>
  </w:style>
  <w:style w:type="character" w:customStyle="1" w:styleId="111">
    <w:name w:val="Заголовок 1 Знак1"/>
    <w:rsid w:val="009A2A31"/>
    <w:rPr>
      <w:rFonts w:ascii="Arial" w:hAnsi="Arial"/>
      <w:b/>
      <w:kern w:val="32"/>
      <w:sz w:val="32"/>
      <w:lang w:val="de-DE" w:eastAsia="ru-RU"/>
    </w:rPr>
  </w:style>
  <w:style w:type="character" w:customStyle="1" w:styleId="212">
    <w:name w:val="Заголовок 2 Знак1"/>
    <w:rsid w:val="009A2A31"/>
    <w:rPr>
      <w:rFonts w:ascii="Cambria" w:hAnsi="Cambria"/>
      <w:b/>
      <w:color w:val="4F81BD"/>
      <w:sz w:val="26"/>
      <w:lang w:val="ru-RU" w:eastAsia="ru-RU"/>
    </w:rPr>
  </w:style>
  <w:style w:type="character" w:customStyle="1" w:styleId="310">
    <w:name w:val="Заголовок 3 Знак1"/>
    <w:rsid w:val="009A2A31"/>
    <w:rPr>
      <w:rFonts w:ascii="Arial" w:hAnsi="Arial"/>
      <w:b/>
      <w:sz w:val="26"/>
      <w:lang w:val="ru-RU" w:eastAsia="ru-RU"/>
    </w:rPr>
  </w:style>
  <w:style w:type="character" w:customStyle="1" w:styleId="1f7">
    <w:name w:val="Нижний колонтитул Знак1"/>
    <w:locked/>
    <w:rsid w:val="009A2A31"/>
    <w:rPr>
      <w:rFonts w:eastAsia="Times New Roman"/>
      <w:sz w:val="24"/>
      <w:lang w:val="en-US" w:eastAsia="ru-RU"/>
    </w:rPr>
  </w:style>
  <w:style w:type="character" w:customStyle="1" w:styleId="1f8">
    <w:name w:val="Основной текст с отступом Знак1"/>
    <w:rsid w:val="009A2A31"/>
    <w:rPr>
      <w:sz w:val="24"/>
      <w:lang w:val="ru-RU" w:eastAsia="ru-RU"/>
    </w:rPr>
  </w:style>
  <w:style w:type="paragraph" w:customStyle="1" w:styleId="112">
    <w:name w:val="Знак Знак1 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9">
    <w:name w:val="Знак Знак 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CharCharCarCharCarCharCarCharCarCharCharCharCarCharCharChar1">
    <w:name w:val="Char Char Car Char Car Char Car Char Car Char Char Char Car Char Char Char1"/>
    <w:basedOn w:val="a1"/>
    <w:rsid w:val="009A2A31"/>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1"/>
    <w:rsid w:val="009A2A31"/>
    <w:pPr>
      <w:spacing w:after="160" w:line="240" w:lineRule="exact"/>
    </w:pPr>
    <w:rPr>
      <w:rFonts w:ascii="Verdana" w:eastAsia="Times New Roman" w:hAnsi="Verdana" w:cs="Times New Roman"/>
      <w:sz w:val="20"/>
      <w:szCs w:val="20"/>
      <w:lang w:val="en-US"/>
    </w:rPr>
  </w:style>
  <w:style w:type="paragraph" w:customStyle="1" w:styleId="1fa">
    <w:name w:val="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b">
    <w:name w:val="Знак Знак Знак 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2f">
    <w:name w:val="Знак2"/>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181">
    <w:name w:val="Знак Знак181"/>
    <w:rsid w:val="009A2A31"/>
    <w:rPr>
      <w:rFonts w:ascii="Arial" w:hAnsi="Arial"/>
      <w:b/>
      <w:kern w:val="32"/>
      <w:sz w:val="32"/>
    </w:rPr>
  </w:style>
  <w:style w:type="character" w:customStyle="1" w:styleId="171">
    <w:name w:val="Знак Знак171"/>
    <w:rsid w:val="009A2A31"/>
    <w:rPr>
      <w:rFonts w:ascii="Arial" w:hAnsi="Arial"/>
      <w:b/>
      <w:sz w:val="28"/>
    </w:rPr>
  </w:style>
  <w:style w:type="character" w:customStyle="1" w:styleId="1610">
    <w:name w:val="Знак Знак161"/>
    <w:rsid w:val="009A2A31"/>
    <w:rPr>
      <w:rFonts w:ascii="Arial" w:hAnsi="Arial"/>
      <w:b/>
      <w:sz w:val="26"/>
    </w:rPr>
  </w:style>
  <w:style w:type="character" w:customStyle="1" w:styleId="1fc">
    <w:name w:val="Название Знак1"/>
    <w:rsid w:val="009A2A31"/>
    <w:rPr>
      <w:b/>
      <w:sz w:val="24"/>
      <w:lang w:val="ru-RU" w:eastAsia="ru-RU"/>
    </w:rPr>
  </w:style>
  <w:style w:type="paragraph" w:customStyle="1" w:styleId="213">
    <w:name w:val="Знак Знак2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d">
    <w:name w:val="Знак Знак Знак Знак Знак Знак Знак Знак 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apple-tab-span">
    <w:name w:val="apple-tab-span"/>
    <w:rsid w:val="009A2A31"/>
  </w:style>
  <w:style w:type="character" w:customStyle="1" w:styleId="dash0410043104370430044600200441043f04380441043a0430char1">
    <w:name w:val="dash0410_0431_0437_0430_0446_0020_0441_043f_0438_0441_043a_0430__char1"/>
    <w:rsid w:val="009A2A31"/>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9A2A31"/>
    <w:rPr>
      <w:rFonts w:ascii="Arial" w:hAnsi="Arial"/>
      <w:b/>
      <w:sz w:val="26"/>
      <w:u w:val="none"/>
      <w:effect w:val="none"/>
    </w:rPr>
  </w:style>
  <w:style w:type="paragraph" w:customStyle="1" w:styleId="dash0410043104370430044600200441043f04380441043a0430">
    <w:name w:val="dash0410_0431_0437_0430_0446_0020_0441_043f_0438_0441_043a_0430"/>
    <w:basedOn w:val="a1"/>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9A2A31"/>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1"/>
    <w:rsid w:val="009A2A31"/>
    <w:pPr>
      <w:spacing w:after="120" w:line="480" w:lineRule="atLeast"/>
    </w:pPr>
    <w:rPr>
      <w:rFonts w:ascii="Times New Roman" w:eastAsia="Times New Roman" w:hAnsi="Times New Roman" w:cs="Times New Roman"/>
      <w:sz w:val="24"/>
      <w:szCs w:val="24"/>
      <w:lang w:eastAsia="ru-RU"/>
    </w:rPr>
  </w:style>
  <w:style w:type="character" w:customStyle="1" w:styleId="c0">
    <w:name w:val="c0"/>
    <w:rsid w:val="009A2A31"/>
  </w:style>
  <w:style w:type="paragraph" w:customStyle="1" w:styleId="afffff5">
    <w:name w:val="Основной"/>
    <w:basedOn w:val="a1"/>
    <w:rsid w:val="009A2A31"/>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6">
    <w:name w:val="Название таблицы"/>
    <w:basedOn w:val="afffff5"/>
    <w:rsid w:val="009A2A31"/>
    <w:pPr>
      <w:spacing w:before="113"/>
      <w:ind w:firstLine="0"/>
      <w:jc w:val="center"/>
    </w:pPr>
    <w:rPr>
      <w:b/>
      <w:bCs/>
    </w:rPr>
  </w:style>
  <w:style w:type="character" w:customStyle="1" w:styleId="1fe">
    <w:name w:val="Сноска1"/>
    <w:rsid w:val="009A2A31"/>
    <w:rPr>
      <w:rFonts w:ascii="Times New Roman" w:hAnsi="Times New Roman"/>
      <w:vertAlign w:val="superscript"/>
    </w:rPr>
  </w:style>
  <w:style w:type="paragraph" w:customStyle="1" w:styleId="afffff7">
    <w:name w:val="Буллит"/>
    <w:basedOn w:val="afffff5"/>
    <w:rsid w:val="009A2A31"/>
    <w:pPr>
      <w:ind w:firstLine="244"/>
    </w:pPr>
  </w:style>
  <w:style w:type="character" w:customStyle="1" w:styleId="2f0">
    <w:name w:val="Подпись к таблице2"/>
    <w:rsid w:val="009A2A31"/>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9A2A31"/>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9A2A31"/>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1"/>
    <w:rsid w:val="009A2A31"/>
    <w:pPr>
      <w:spacing w:after="120" w:line="240" w:lineRule="auto"/>
      <w:ind w:left="280"/>
    </w:pPr>
    <w:rPr>
      <w:rFonts w:ascii="Times New Roman" w:eastAsia="Calibri" w:hAnsi="Times New Roman" w:cs="Times New Roman"/>
      <w:sz w:val="24"/>
      <w:szCs w:val="24"/>
      <w:lang w:eastAsia="ru-RU"/>
    </w:rPr>
  </w:style>
  <w:style w:type="paragraph" w:styleId="afffff8">
    <w:name w:val="annotation subject"/>
    <w:basedOn w:val="afffb"/>
    <w:next w:val="afffb"/>
    <w:link w:val="afffff9"/>
    <w:uiPriority w:val="99"/>
    <w:semiHidden/>
    <w:rsid w:val="009A2A31"/>
    <w:pPr>
      <w:widowControl w:val="0"/>
      <w:spacing w:after="200" w:line="276" w:lineRule="auto"/>
    </w:pPr>
    <w:rPr>
      <w:rFonts w:ascii="Calibri" w:hAnsi="Calibri"/>
      <w:b/>
      <w:bCs/>
      <w:lang w:val="en-US" w:eastAsia="en-US"/>
    </w:rPr>
  </w:style>
  <w:style w:type="character" w:customStyle="1" w:styleId="afffff9">
    <w:name w:val="Тема примечания Знак"/>
    <w:basedOn w:val="afffc"/>
    <w:link w:val="afffff8"/>
    <w:uiPriority w:val="99"/>
    <w:semiHidden/>
    <w:rsid w:val="009A2A31"/>
    <w:rPr>
      <w:rFonts w:ascii="Calibri" w:eastAsia="Times New Roman" w:hAnsi="Calibri" w:cs="Times New Roman"/>
      <w:b/>
      <w:bCs/>
      <w:sz w:val="20"/>
      <w:szCs w:val="20"/>
      <w:lang w:val="en-US" w:eastAsia="ru-RU"/>
    </w:rPr>
  </w:style>
  <w:style w:type="paragraph" w:styleId="afffffa">
    <w:name w:val="Revision"/>
    <w:hidden/>
    <w:uiPriority w:val="99"/>
    <w:semiHidden/>
    <w:rsid w:val="009A2A31"/>
    <w:pPr>
      <w:spacing w:after="0" w:line="240" w:lineRule="auto"/>
    </w:pPr>
    <w:rPr>
      <w:rFonts w:ascii="Calibri" w:eastAsia="Times New Roman" w:hAnsi="Calibri" w:cs="Times New Roman"/>
      <w:lang w:val="en-US"/>
    </w:rPr>
  </w:style>
  <w:style w:type="numbering" w:customStyle="1" w:styleId="2f1">
    <w:name w:val="Нет списка2"/>
    <w:next w:val="a4"/>
    <w:uiPriority w:val="99"/>
    <w:semiHidden/>
    <w:unhideWhenUsed/>
    <w:rsid w:val="009A2A31"/>
  </w:style>
  <w:style w:type="character" w:customStyle="1" w:styleId="1ff">
    <w:name w:val="Текст выноски Знак1"/>
    <w:basedOn w:val="a2"/>
    <w:uiPriority w:val="99"/>
    <w:semiHidden/>
    <w:rsid w:val="009A2A31"/>
    <w:rPr>
      <w:rFonts w:ascii="Segoe UI" w:eastAsia="Times New Roman" w:hAnsi="Segoe UI" w:cs="Segoe UI"/>
      <w:sz w:val="18"/>
      <w:szCs w:val="18"/>
      <w:lang w:eastAsia="ru-RU"/>
    </w:rPr>
  </w:style>
  <w:style w:type="character" w:customStyle="1" w:styleId="1ff0">
    <w:name w:val="Текст примечания Знак1"/>
    <w:basedOn w:val="a2"/>
    <w:uiPriority w:val="99"/>
    <w:semiHidden/>
    <w:rsid w:val="009A2A31"/>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1"/>
    <w:uiPriority w:val="99"/>
    <w:semiHidden/>
    <w:rsid w:val="009A2A31"/>
    <w:pPr>
      <w:spacing w:after="0" w:line="240" w:lineRule="auto"/>
    </w:pPr>
    <w:rPr>
      <w:rFonts w:ascii="Times New Roman" w:eastAsia="Times New Roman" w:hAnsi="Times New Roman" w:cs="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1"/>
    <w:uiPriority w:val="99"/>
    <w:semiHidden/>
    <w:rsid w:val="009A2A31"/>
    <w:pPr>
      <w:spacing w:after="120" w:line="240" w:lineRule="auto"/>
      <w:ind w:left="280"/>
    </w:pPr>
    <w:rPr>
      <w:rFonts w:ascii="Times New Roman" w:eastAsia="Times New Roman" w:hAnsi="Times New Roman" w:cs="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9A2A31"/>
    <w:rPr>
      <w:rFonts w:ascii="Times New Roman" w:hAnsi="Times New Roman" w:cs="Times New Roman" w:hint="default"/>
      <w:strike w:val="0"/>
      <w:dstrike w:val="0"/>
      <w:sz w:val="20"/>
      <w:szCs w:val="20"/>
      <w:u w:val="none"/>
      <w:effect w:val="none"/>
    </w:rPr>
  </w:style>
  <w:style w:type="character" w:customStyle="1" w:styleId="350">
    <w:name w:val="Основной текст (35)_"/>
    <w:basedOn w:val="a2"/>
    <w:link w:val="351"/>
    <w:uiPriority w:val="99"/>
    <w:locked/>
    <w:rsid w:val="009A2A31"/>
    <w:rPr>
      <w:rFonts w:ascii="Arial" w:hAnsi="Arial" w:cs="Arial"/>
      <w:spacing w:val="-10"/>
      <w:shd w:val="clear" w:color="auto" w:fill="FFFFFF"/>
    </w:rPr>
  </w:style>
  <w:style w:type="paragraph" w:customStyle="1" w:styleId="351">
    <w:name w:val="Основной текст (35)"/>
    <w:basedOn w:val="a1"/>
    <w:link w:val="350"/>
    <w:uiPriority w:val="99"/>
    <w:rsid w:val="009A2A31"/>
    <w:pPr>
      <w:widowControl w:val="0"/>
      <w:shd w:val="clear" w:color="auto" w:fill="FFFFFF"/>
      <w:spacing w:after="0" w:line="322" w:lineRule="exact"/>
    </w:pPr>
    <w:rPr>
      <w:rFonts w:ascii="Arial" w:hAnsi="Arial" w:cs="Arial"/>
      <w:spacing w:val="-10"/>
    </w:rPr>
  </w:style>
  <w:style w:type="character" w:customStyle="1" w:styleId="38">
    <w:name w:val="Основной текст (3)_"/>
    <w:basedOn w:val="a2"/>
    <w:link w:val="39"/>
    <w:locked/>
    <w:rsid w:val="009A2A31"/>
    <w:rPr>
      <w:rFonts w:ascii="Times New Roman" w:eastAsia="Times New Roman" w:hAnsi="Times New Roman" w:cs="Times New Roman"/>
      <w:sz w:val="26"/>
      <w:szCs w:val="26"/>
      <w:shd w:val="clear" w:color="auto" w:fill="FFFFFF"/>
    </w:rPr>
  </w:style>
  <w:style w:type="paragraph" w:customStyle="1" w:styleId="39">
    <w:name w:val="Основной текст (3)"/>
    <w:basedOn w:val="a1"/>
    <w:link w:val="38"/>
    <w:rsid w:val="009A2A31"/>
    <w:pPr>
      <w:widowControl w:val="0"/>
      <w:shd w:val="clear" w:color="auto" w:fill="FFFFFF"/>
      <w:spacing w:after="0" w:line="293" w:lineRule="exact"/>
      <w:ind w:hanging="1280"/>
    </w:pPr>
    <w:rPr>
      <w:rFonts w:ascii="Times New Roman" w:eastAsia="Times New Roman" w:hAnsi="Times New Roman" w:cs="Times New Roman"/>
      <w:sz w:val="26"/>
      <w:szCs w:val="26"/>
    </w:rPr>
  </w:style>
  <w:style w:type="character" w:customStyle="1" w:styleId="43">
    <w:name w:val="Основной текст (4)_"/>
    <w:basedOn w:val="a2"/>
    <w:link w:val="44"/>
    <w:locked/>
    <w:rsid w:val="009A2A31"/>
    <w:rPr>
      <w:rFonts w:ascii="Times New Roman" w:eastAsia="Times New Roman" w:hAnsi="Times New Roman" w:cs="Times New Roman"/>
      <w:b/>
      <w:bCs/>
      <w:sz w:val="26"/>
      <w:szCs w:val="26"/>
      <w:shd w:val="clear" w:color="auto" w:fill="FFFFFF"/>
    </w:rPr>
  </w:style>
  <w:style w:type="paragraph" w:customStyle="1" w:styleId="44">
    <w:name w:val="Основной текст (4)"/>
    <w:basedOn w:val="a1"/>
    <w:link w:val="43"/>
    <w:rsid w:val="009A2A31"/>
    <w:pPr>
      <w:widowControl w:val="0"/>
      <w:shd w:val="clear" w:color="auto" w:fill="FFFFFF"/>
      <w:spacing w:after="120" w:line="0" w:lineRule="atLeast"/>
      <w:ind w:firstLine="320"/>
      <w:jc w:val="both"/>
    </w:pPr>
    <w:rPr>
      <w:rFonts w:ascii="Times New Roman" w:eastAsia="Times New Roman" w:hAnsi="Times New Roman" w:cs="Times New Roman"/>
      <w:b/>
      <w:bCs/>
      <w:sz w:val="26"/>
      <w:szCs w:val="26"/>
    </w:rPr>
  </w:style>
  <w:style w:type="character" w:customStyle="1" w:styleId="52">
    <w:name w:val="Основной текст (5)_"/>
    <w:basedOn w:val="a2"/>
    <w:link w:val="53"/>
    <w:locked/>
    <w:rsid w:val="009A2A31"/>
    <w:rPr>
      <w:rFonts w:ascii="Times New Roman" w:eastAsia="Times New Roman" w:hAnsi="Times New Roman" w:cs="Times New Roman"/>
      <w:i/>
      <w:iCs/>
      <w:shd w:val="clear" w:color="auto" w:fill="FFFFFF"/>
    </w:rPr>
  </w:style>
  <w:style w:type="paragraph" w:customStyle="1" w:styleId="53">
    <w:name w:val="Основной текст (5)"/>
    <w:basedOn w:val="a1"/>
    <w:link w:val="52"/>
    <w:rsid w:val="009A2A31"/>
    <w:pPr>
      <w:widowControl w:val="0"/>
      <w:shd w:val="clear" w:color="auto" w:fill="FFFFFF"/>
      <w:spacing w:after="0" w:line="211" w:lineRule="exact"/>
    </w:pPr>
    <w:rPr>
      <w:rFonts w:ascii="Times New Roman" w:eastAsia="Times New Roman" w:hAnsi="Times New Roman" w:cs="Times New Roman"/>
      <w:i/>
      <w:iCs/>
    </w:rPr>
  </w:style>
  <w:style w:type="character" w:customStyle="1" w:styleId="54">
    <w:name w:val="Заголовок №5_"/>
    <w:basedOn w:val="a2"/>
    <w:link w:val="55"/>
    <w:locked/>
    <w:rsid w:val="009A2A31"/>
    <w:rPr>
      <w:rFonts w:ascii="Times New Roman" w:eastAsia="Times New Roman" w:hAnsi="Times New Roman" w:cs="Times New Roman"/>
      <w:b/>
      <w:bCs/>
      <w:sz w:val="21"/>
      <w:szCs w:val="21"/>
      <w:shd w:val="clear" w:color="auto" w:fill="FFFFFF"/>
    </w:rPr>
  </w:style>
  <w:style w:type="paragraph" w:customStyle="1" w:styleId="55">
    <w:name w:val="Заголовок №5"/>
    <w:basedOn w:val="a1"/>
    <w:link w:val="54"/>
    <w:rsid w:val="009A2A31"/>
    <w:pPr>
      <w:widowControl w:val="0"/>
      <w:shd w:val="clear" w:color="auto" w:fill="FFFFFF"/>
      <w:spacing w:after="0" w:line="211" w:lineRule="exact"/>
      <w:jc w:val="both"/>
      <w:outlineLvl w:val="4"/>
    </w:pPr>
    <w:rPr>
      <w:rFonts w:ascii="Times New Roman" w:eastAsia="Times New Roman" w:hAnsi="Times New Roman" w:cs="Times New Roman"/>
      <w:b/>
      <w:bCs/>
      <w:sz w:val="21"/>
      <w:szCs w:val="21"/>
    </w:rPr>
  </w:style>
  <w:style w:type="character" w:customStyle="1" w:styleId="62">
    <w:name w:val="Основной текст (6)_"/>
    <w:basedOn w:val="a2"/>
    <w:link w:val="63"/>
    <w:locked/>
    <w:rsid w:val="009A2A31"/>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1"/>
    <w:link w:val="62"/>
    <w:rsid w:val="009A2A31"/>
    <w:pPr>
      <w:widowControl w:val="0"/>
      <w:shd w:val="clear" w:color="auto" w:fill="FFFFFF"/>
      <w:spacing w:before="300" w:after="0" w:line="211" w:lineRule="exact"/>
      <w:ind w:hanging="140"/>
    </w:pPr>
    <w:rPr>
      <w:rFonts w:ascii="Times New Roman" w:eastAsia="Times New Roman" w:hAnsi="Times New Roman" w:cs="Times New Roman"/>
      <w:b/>
      <w:bCs/>
      <w:sz w:val="21"/>
      <w:szCs w:val="21"/>
    </w:rPr>
  </w:style>
  <w:style w:type="character" w:customStyle="1" w:styleId="72">
    <w:name w:val="Основной текст (7)_"/>
    <w:basedOn w:val="a2"/>
    <w:link w:val="73"/>
    <w:locked/>
    <w:rsid w:val="009A2A31"/>
    <w:rPr>
      <w:rFonts w:ascii="Times New Roman" w:eastAsia="Times New Roman" w:hAnsi="Times New Roman" w:cs="Times New Roman"/>
      <w:sz w:val="17"/>
      <w:szCs w:val="17"/>
      <w:shd w:val="clear" w:color="auto" w:fill="FFFFFF"/>
    </w:rPr>
  </w:style>
  <w:style w:type="paragraph" w:customStyle="1" w:styleId="73">
    <w:name w:val="Основной текст (7)"/>
    <w:basedOn w:val="a1"/>
    <w:link w:val="72"/>
    <w:rsid w:val="009A2A31"/>
    <w:pPr>
      <w:widowControl w:val="0"/>
      <w:shd w:val="clear" w:color="auto" w:fill="FFFFFF"/>
      <w:spacing w:after="0" w:line="168" w:lineRule="exact"/>
      <w:ind w:firstLine="320"/>
      <w:jc w:val="both"/>
    </w:pPr>
    <w:rPr>
      <w:rFonts w:ascii="Times New Roman" w:eastAsia="Times New Roman" w:hAnsi="Times New Roman" w:cs="Times New Roman"/>
      <w:sz w:val="17"/>
      <w:szCs w:val="17"/>
    </w:rPr>
  </w:style>
  <w:style w:type="character" w:customStyle="1" w:styleId="Exact">
    <w:name w:val="Подпись к картинке Exact"/>
    <w:basedOn w:val="a2"/>
    <w:link w:val="afffffb"/>
    <w:locked/>
    <w:rsid w:val="009A2A31"/>
    <w:rPr>
      <w:rFonts w:ascii="Times New Roman" w:eastAsia="Times New Roman" w:hAnsi="Times New Roman" w:cs="Times New Roman"/>
      <w:sz w:val="21"/>
      <w:szCs w:val="21"/>
      <w:shd w:val="clear" w:color="auto" w:fill="FFFFFF"/>
    </w:rPr>
  </w:style>
  <w:style w:type="paragraph" w:customStyle="1" w:styleId="afffffb">
    <w:name w:val="Подпись к картинке"/>
    <w:basedOn w:val="a1"/>
    <w:link w:val="Exact"/>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2Exact">
    <w:name w:val="Заголовок №2 Exact"/>
    <w:basedOn w:val="a2"/>
    <w:link w:val="2f2"/>
    <w:locked/>
    <w:rsid w:val="009A2A31"/>
    <w:rPr>
      <w:rFonts w:ascii="Times New Roman" w:eastAsia="Times New Roman" w:hAnsi="Times New Roman" w:cs="Times New Roman"/>
      <w:b/>
      <w:bCs/>
      <w:sz w:val="26"/>
      <w:szCs w:val="26"/>
      <w:shd w:val="clear" w:color="auto" w:fill="FFFFFF"/>
    </w:rPr>
  </w:style>
  <w:style w:type="paragraph" w:customStyle="1" w:styleId="2f2">
    <w:name w:val="Заголовок №2"/>
    <w:basedOn w:val="a1"/>
    <w:link w:val="2Exact"/>
    <w:rsid w:val="009A2A31"/>
    <w:pPr>
      <w:widowControl w:val="0"/>
      <w:shd w:val="clear" w:color="auto" w:fill="FFFFFF"/>
      <w:spacing w:after="0" w:line="0" w:lineRule="atLeast"/>
      <w:outlineLvl w:val="1"/>
    </w:pPr>
    <w:rPr>
      <w:rFonts w:ascii="Times New Roman" w:eastAsia="Times New Roman" w:hAnsi="Times New Roman" w:cs="Times New Roman"/>
      <w:b/>
      <w:bCs/>
      <w:sz w:val="26"/>
      <w:szCs w:val="26"/>
    </w:rPr>
  </w:style>
  <w:style w:type="character" w:customStyle="1" w:styleId="8Exact">
    <w:name w:val="Основной текст (8) Exact"/>
    <w:basedOn w:val="a2"/>
    <w:link w:val="82"/>
    <w:locked/>
    <w:rsid w:val="009A2A31"/>
    <w:rPr>
      <w:rFonts w:ascii="Times New Roman" w:eastAsia="Times New Roman" w:hAnsi="Times New Roman" w:cs="Times New Roman"/>
      <w:sz w:val="17"/>
      <w:szCs w:val="17"/>
      <w:shd w:val="clear" w:color="auto" w:fill="FFFFFF"/>
    </w:rPr>
  </w:style>
  <w:style w:type="paragraph" w:customStyle="1" w:styleId="82">
    <w:name w:val="Основной текст (8)"/>
    <w:basedOn w:val="a1"/>
    <w:link w:val="8Exact"/>
    <w:rsid w:val="009A2A31"/>
    <w:pPr>
      <w:widowControl w:val="0"/>
      <w:shd w:val="clear" w:color="auto" w:fill="FFFFFF"/>
      <w:spacing w:after="0" w:line="158" w:lineRule="exact"/>
      <w:jc w:val="right"/>
    </w:pPr>
    <w:rPr>
      <w:rFonts w:ascii="Times New Roman" w:eastAsia="Times New Roman" w:hAnsi="Times New Roman" w:cs="Times New Roman"/>
      <w:sz w:val="17"/>
      <w:szCs w:val="17"/>
    </w:rPr>
  </w:style>
  <w:style w:type="character" w:customStyle="1" w:styleId="100">
    <w:name w:val="Основной текст (10)_"/>
    <w:basedOn w:val="a2"/>
    <w:link w:val="101"/>
    <w:locked/>
    <w:rsid w:val="009A2A31"/>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1"/>
    <w:link w:val="100"/>
    <w:rsid w:val="009A2A31"/>
    <w:pPr>
      <w:widowControl w:val="0"/>
      <w:shd w:val="clear" w:color="auto" w:fill="FFFFFF"/>
      <w:spacing w:before="540" w:after="0" w:line="0" w:lineRule="atLeast"/>
      <w:jc w:val="both"/>
    </w:pPr>
    <w:rPr>
      <w:rFonts w:ascii="Times New Roman" w:eastAsia="Times New Roman" w:hAnsi="Times New Roman" w:cs="Times New Roman"/>
      <w:b/>
      <w:bCs/>
      <w:i/>
      <w:iCs/>
      <w:sz w:val="21"/>
      <w:szCs w:val="21"/>
    </w:rPr>
  </w:style>
  <w:style w:type="character" w:customStyle="1" w:styleId="92">
    <w:name w:val="Основной текст (9)_"/>
    <w:basedOn w:val="a2"/>
    <w:link w:val="93"/>
    <w:locked/>
    <w:rsid w:val="009A2A31"/>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1"/>
    <w:link w:val="92"/>
    <w:rsid w:val="009A2A31"/>
    <w:pPr>
      <w:widowControl w:val="0"/>
      <w:shd w:val="clear" w:color="auto" w:fill="FFFFFF"/>
      <w:spacing w:before="60" w:after="0" w:line="211" w:lineRule="exact"/>
      <w:jc w:val="both"/>
    </w:pPr>
    <w:rPr>
      <w:rFonts w:ascii="Times New Roman" w:eastAsia="Times New Roman" w:hAnsi="Times New Roman" w:cs="Times New Roman"/>
      <w:i/>
      <w:iCs/>
      <w:sz w:val="21"/>
      <w:szCs w:val="21"/>
    </w:rPr>
  </w:style>
  <w:style w:type="character" w:customStyle="1" w:styleId="113">
    <w:name w:val="Основной текст (11)_"/>
    <w:basedOn w:val="a2"/>
    <w:link w:val="114"/>
    <w:uiPriority w:val="99"/>
    <w:locked/>
    <w:rsid w:val="009A2A31"/>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1"/>
    <w:link w:val="113"/>
    <w:uiPriority w:val="99"/>
    <w:rsid w:val="009A2A31"/>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basedOn w:val="a2"/>
    <w:locked/>
    <w:rsid w:val="009A2A31"/>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basedOn w:val="a2"/>
    <w:link w:val="3a"/>
    <w:locked/>
    <w:rsid w:val="009A2A31"/>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1"/>
    <w:link w:val="3Exact"/>
    <w:rsid w:val="009A2A31"/>
    <w:pPr>
      <w:widowControl w:val="0"/>
      <w:shd w:val="clear" w:color="auto" w:fill="FFFFFF"/>
      <w:spacing w:after="0" w:line="0" w:lineRule="atLeast"/>
      <w:outlineLvl w:val="2"/>
    </w:pPr>
    <w:rPr>
      <w:rFonts w:ascii="Times New Roman" w:eastAsia="Times New Roman" w:hAnsi="Times New Roman" w:cs="Times New Roman"/>
      <w:sz w:val="21"/>
      <w:szCs w:val="21"/>
      <w:lang w:val="en-US" w:bidi="en-US"/>
    </w:rPr>
  </w:style>
  <w:style w:type="character" w:customStyle="1" w:styleId="2Exact0">
    <w:name w:val="Подпись к картинке (2) Exact"/>
    <w:basedOn w:val="a2"/>
    <w:link w:val="2f3"/>
    <w:locked/>
    <w:rsid w:val="009A2A31"/>
    <w:rPr>
      <w:rFonts w:ascii="Times New Roman" w:eastAsia="Times New Roman" w:hAnsi="Times New Roman" w:cs="Times New Roman"/>
      <w:shd w:val="clear" w:color="auto" w:fill="FFFFFF"/>
    </w:rPr>
  </w:style>
  <w:style w:type="paragraph" w:customStyle="1" w:styleId="2f3">
    <w:name w:val="Подпись к картинке (2)"/>
    <w:basedOn w:val="a1"/>
    <w:link w:val="2Exact0"/>
    <w:rsid w:val="009A2A31"/>
    <w:pPr>
      <w:widowControl w:val="0"/>
      <w:shd w:val="clear" w:color="auto" w:fill="FFFFFF"/>
      <w:spacing w:after="0" w:line="0" w:lineRule="atLeast"/>
    </w:pPr>
    <w:rPr>
      <w:rFonts w:ascii="Times New Roman" w:eastAsia="Times New Roman" w:hAnsi="Times New Roman" w:cs="Times New Roman"/>
    </w:rPr>
  </w:style>
  <w:style w:type="character" w:customStyle="1" w:styleId="3Exact0">
    <w:name w:val="Подпись к картинке (3) Exact"/>
    <w:basedOn w:val="a2"/>
    <w:link w:val="3b"/>
    <w:locked/>
    <w:rsid w:val="009A2A31"/>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1"/>
    <w:link w:val="3Exact0"/>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4Exact">
    <w:name w:val="Подпись к картинке (4) Exact"/>
    <w:basedOn w:val="a2"/>
    <w:link w:val="45"/>
    <w:uiPriority w:val="99"/>
    <w:locked/>
    <w:rsid w:val="009A2A31"/>
    <w:rPr>
      <w:rFonts w:ascii="Times New Roman" w:eastAsia="Times New Roman" w:hAnsi="Times New Roman" w:cs="Times New Roman"/>
      <w:i/>
      <w:iCs/>
      <w:sz w:val="21"/>
      <w:szCs w:val="21"/>
      <w:shd w:val="clear" w:color="auto" w:fill="FFFFFF"/>
      <w:lang w:val="en-US" w:bidi="en-US"/>
    </w:rPr>
  </w:style>
  <w:style w:type="paragraph" w:customStyle="1" w:styleId="45">
    <w:name w:val="Подпись к картинке (4)"/>
    <w:basedOn w:val="a1"/>
    <w:link w:val="4Exact"/>
    <w:uiPriority w:val="99"/>
    <w:rsid w:val="009A2A31"/>
    <w:pPr>
      <w:widowControl w:val="0"/>
      <w:shd w:val="clear" w:color="auto" w:fill="FFFFFF"/>
      <w:spacing w:after="0" w:line="0" w:lineRule="atLeast"/>
    </w:pPr>
    <w:rPr>
      <w:rFonts w:ascii="Times New Roman" w:eastAsia="Times New Roman" w:hAnsi="Times New Roman" w:cs="Times New Roman"/>
      <w:i/>
      <w:iCs/>
      <w:sz w:val="21"/>
      <w:szCs w:val="21"/>
      <w:lang w:val="en-US" w:bidi="en-US"/>
    </w:rPr>
  </w:style>
  <w:style w:type="character" w:customStyle="1" w:styleId="46">
    <w:name w:val="Заголовок №4_"/>
    <w:basedOn w:val="a2"/>
    <w:link w:val="47"/>
    <w:locked/>
    <w:rsid w:val="009A2A31"/>
    <w:rPr>
      <w:rFonts w:ascii="Times New Roman" w:eastAsia="Times New Roman" w:hAnsi="Times New Roman" w:cs="Times New Roman"/>
      <w:b/>
      <w:bCs/>
      <w:sz w:val="26"/>
      <w:szCs w:val="26"/>
      <w:shd w:val="clear" w:color="auto" w:fill="FFFFFF"/>
    </w:rPr>
  </w:style>
  <w:style w:type="paragraph" w:customStyle="1" w:styleId="47">
    <w:name w:val="Заголовок №4"/>
    <w:basedOn w:val="a1"/>
    <w:link w:val="46"/>
    <w:rsid w:val="009A2A31"/>
    <w:pPr>
      <w:widowControl w:val="0"/>
      <w:shd w:val="clear" w:color="auto" w:fill="FFFFFF"/>
      <w:spacing w:before="300" w:after="180" w:line="0" w:lineRule="atLeast"/>
      <w:jc w:val="both"/>
      <w:outlineLvl w:val="3"/>
    </w:pPr>
    <w:rPr>
      <w:rFonts w:ascii="Times New Roman" w:eastAsia="Times New Roman" w:hAnsi="Times New Roman" w:cs="Times New Roman"/>
      <w:b/>
      <w:bCs/>
      <w:sz w:val="26"/>
      <w:szCs w:val="26"/>
    </w:rPr>
  </w:style>
  <w:style w:type="paragraph" w:customStyle="1" w:styleId="143">
    <w:name w:val="Основной текст (14)"/>
    <w:basedOn w:val="a1"/>
    <w:rsid w:val="009A2A31"/>
    <w:pPr>
      <w:widowControl w:val="0"/>
      <w:shd w:val="clear" w:color="auto" w:fill="FFFFFF"/>
      <w:spacing w:before="120" w:after="0" w:line="168" w:lineRule="exact"/>
      <w:ind w:firstLine="320"/>
      <w:jc w:val="both"/>
    </w:pPr>
    <w:rPr>
      <w:rFonts w:ascii="Times New Roman" w:eastAsia="Times New Roman" w:hAnsi="Times New Roman" w:cs="Times New Roman"/>
      <w:b/>
      <w:bCs/>
      <w:sz w:val="17"/>
      <w:szCs w:val="17"/>
    </w:rPr>
  </w:style>
  <w:style w:type="character" w:customStyle="1" w:styleId="16Exact">
    <w:name w:val="Основной текст (16) Exact"/>
    <w:basedOn w:val="a2"/>
    <w:link w:val="162"/>
    <w:locked/>
    <w:rsid w:val="009A2A31"/>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1"/>
    <w:link w:val="16Exact"/>
    <w:rsid w:val="009A2A31"/>
    <w:pPr>
      <w:widowControl w:val="0"/>
      <w:shd w:val="clear" w:color="auto" w:fill="FFFFFF"/>
      <w:spacing w:before="240" w:after="240" w:line="0" w:lineRule="atLeast"/>
    </w:pPr>
    <w:rPr>
      <w:rFonts w:ascii="Times New Roman" w:eastAsia="Times New Roman" w:hAnsi="Times New Roman" w:cs="Times New Roman"/>
      <w:b/>
      <w:bCs/>
      <w:sz w:val="19"/>
      <w:szCs w:val="19"/>
    </w:rPr>
  </w:style>
  <w:style w:type="character" w:customStyle="1" w:styleId="3Exact1">
    <w:name w:val="Номер заголовка №3 Exact"/>
    <w:basedOn w:val="a2"/>
    <w:link w:val="3c"/>
    <w:locked/>
    <w:rsid w:val="009A2A31"/>
    <w:rPr>
      <w:rFonts w:ascii="Impact" w:eastAsia="Impact" w:hAnsi="Impact" w:cs="Impact"/>
      <w:sz w:val="19"/>
      <w:szCs w:val="19"/>
      <w:shd w:val="clear" w:color="auto" w:fill="FFFFFF"/>
    </w:rPr>
  </w:style>
  <w:style w:type="paragraph" w:customStyle="1" w:styleId="3c">
    <w:name w:val="Номер заголовка №3"/>
    <w:basedOn w:val="a1"/>
    <w:link w:val="3Exact1"/>
    <w:rsid w:val="009A2A31"/>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basedOn w:val="a2"/>
    <w:link w:val="320"/>
    <w:locked/>
    <w:rsid w:val="009A2A31"/>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1"/>
    <w:link w:val="32Exact"/>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33Exact">
    <w:name w:val="Номер заголовка №3 (3) Exact"/>
    <w:basedOn w:val="a2"/>
    <w:link w:val="330"/>
    <w:locked/>
    <w:rsid w:val="009A2A31"/>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1"/>
    <w:link w:val="33Exact"/>
    <w:rsid w:val="009A2A31"/>
    <w:pPr>
      <w:widowControl w:val="0"/>
      <w:shd w:val="clear" w:color="auto" w:fill="FFFFFF"/>
      <w:spacing w:after="0" w:line="0" w:lineRule="atLeast"/>
    </w:pPr>
    <w:rPr>
      <w:rFonts w:ascii="Times New Roman" w:eastAsia="Times New Roman" w:hAnsi="Times New Roman" w:cs="Times New Roman"/>
      <w:sz w:val="26"/>
      <w:szCs w:val="26"/>
    </w:rPr>
  </w:style>
  <w:style w:type="character" w:customStyle="1" w:styleId="17Exact">
    <w:name w:val="Основной текст (17) Exact"/>
    <w:basedOn w:val="a2"/>
    <w:link w:val="172"/>
    <w:locked/>
    <w:rsid w:val="009A2A31"/>
    <w:rPr>
      <w:rFonts w:ascii="Candara" w:eastAsia="Candara" w:hAnsi="Candara" w:cs="Candara"/>
      <w:shd w:val="clear" w:color="auto" w:fill="FFFFFF"/>
    </w:rPr>
  </w:style>
  <w:style w:type="paragraph" w:customStyle="1" w:styleId="172">
    <w:name w:val="Основной текст (17)"/>
    <w:basedOn w:val="a1"/>
    <w:link w:val="17Exact"/>
    <w:rsid w:val="009A2A31"/>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basedOn w:val="a2"/>
    <w:link w:val="182"/>
    <w:locked/>
    <w:rsid w:val="009A2A31"/>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1"/>
    <w:link w:val="18Exact"/>
    <w:rsid w:val="009A2A31"/>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c">
    <w:name w:val="Сноска_"/>
    <w:basedOn w:val="a2"/>
    <w:locked/>
    <w:rsid w:val="009A2A31"/>
    <w:rPr>
      <w:rFonts w:ascii="Times New Roman" w:eastAsia="Times New Roman" w:hAnsi="Times New Roman" w:cs="Times New Roman"/>
      <w:sz w:val="21"/>
      <w:szCs w:val="21"/>
      <w:shd w:val="clear" w:color="auto" w:fill="FFFFFF"/>
    </w:rPr>
  </w:style>
  <w:style w:type="character" w:customStyle="1" w:styleId="3d">
    <w:name w:val="Подпись к таблице (3)_"/>
    <w:basedOn w:val="a2"/>
    <w:link w:val="3e"/>
    <w:locked/>
    <w:rsid w:val="009A2A31"/>
    <w:rPr>
      <w:rFonts w:ascii="Times New Roman" w:eastAsia="Times New Roman" w:hAnsi="Times New Roman" w:cs="Times New Roman"/>
      <w:i/>
      <w:iCs/>
      <w:shd w:val="clear" w:color="auto" w:fill="FFFFFF"/>
    </w:rPr>
  </w:style>
  <w:style w:type="paragraph" w:customStyle="1" w:styleId="3e">
    <w:name w:val="Подпись к таблице (3)"/>
    <w:basedOn w:val="a1"/>
    <w:link w:val="3d"/>
    <w:rsid w:val="009A2A31"/>
    <w:pPr>
      <w:widowControl w:val="0"/>
      <w:shd w:val="clear" w:color="auto" w:fill="FFFFFF"/>
      <w:spacing w:after="0" w:line="0" w:lineRule="atLeast"/>
    </w:pPr>
    <w:rPr>
      <w:rFonts w:ascii="Times New Roman" w:eastAsia="Times New Roman" w:hAnsi="Times New Roman" w:cs="Times New Roman"/>
      <w:i/>
      <w:iCs/>
    </w:rPr>
  </w:style>
  <w:style w:type="character" w:customStyle="1" w:styleId="2f4">
    <w:name w:val="Сноска (2)_"/>
    <w:basedOn w:val="a2"/>
    <w:link w:val="2f5"/>
    <w:locked/>
    <w:rsid w:val="009A2A31"/>
    <w:rPr>
      <w:rFonts w:ascii="Times New Roman" w:eastAsia="Times New Roman" w:hAnsi="Times New Roman" w:cs="Times New Roman"/>
      <w:shd w:val="clear" w:color="auto" w:fill="FFFFFF"/>
    </w:rPr>
  </w:style>
  <w:style w:type="paragraph" w:customStyle="1" w:styleId="2f5">
    <w:name w:val="Сноска (2)"/>
    <w:basedOn w:val="a1"/>
    <w:link w:val="2f4"/>
    <w:rsid w:val="009A2A31"/>
    <w:pPr>
      <w:widowControl w:val="0"/>
      <w:shd w:val="clear" w:color="auto" w:fill="FFFFFF"/>
      <w:spacing w:after="0" w:line="211" w:lineRule="exact"/>
      <w:ind w:hanging="180"/>
    </w:pPr>
    <w:rPr>
      <w:rFonts w:ascii="Times New Roman" w:eastAsia="Times New Roman" w:hAnsi="Times New Roman" w:cs="Times New Roman"/>
    </w:rPr>
  </w:style>
  <w:style w:type="character" w:customStyle="1" w:styleId="afffffd">
    <w:name w:val="Подпись к таблице_"/>
    <w:basedOn w:val="a2"/>
    <w:link w:val="afffffe"/>
    <w:locked/>
    <w:rsid w:val="009A2A31"/>
    <w:rPr>
      <w:rFonts w:ascii="Times New Roman" w:eastAsia="Times New Roman" w:hAnsi="Times New Roman" w:cs="Times New Roman"/>
      <w:sz w:val="17"/>
      <w:szCs w:val="17"/>
      <w:shd w:val="clear" w:color="auto" w:fill="FFFFFF"/>
    </w:rPr>
  </w:style>
  <w:style w:type="paragraph" w:customStyle="1" w:styleId="afffffe">
    <w:name w:val="Подпись к таблице"/>
    <w:basedOn w:val="a1"/>
    <w:link w:val="afffffd"/>
    <w:rsid w:val="009A2A31"/>
    <w:pPr>
      <w:widowControl w:val="0"/>
      <w:shd w:val="clear" w:color="auto" w:fill="FFFFFF"/>
      <w:spacing w:after="0" w:line="168" w:lineRule="exact"/>
      <w:ind w:firstLine="300"/>
    </w:pPr>
    <w:rPr>
      <w:rFonts w:ascii="Times New Roman" w:eastAsia="Times New Roman" w:hAnsi="Times New Roman" w:cs="Times New Roman"/>
      <w:sz w:val="17"/>
      <w:szCs w:val="17"/>
    </w:rPr>
  </w:style>
  <w:style w:type="character" w:customStyle="1" w:styleId="190">
    <w:name w:val="Основной текст (19)_"/>
    <w:basedOn w:val="a2"/>
    <w:link w:val="191"/>
    <w:locked/>
    <w:rsid w:val="009A2A31"/>
    <w:rPr>
      <w:rFonts w:ascii="Times New Roman" w:eastAsia="Times New Roman" w:hAnsi="Times New Roman" w:cs="Times New Roman"/>
      <w:sz w:val="21"/>
      <w:szCs w:val="21"/>
      <w:shd w:val="clear" w:color="auto" w:fill="FFFFFF"/>
    </w:rPr>
  </w:style>
  <w:style w:type="paragraph" w:customStyle="1" w:styleId="191">
    <w:name w:val="Основной текст (19)"/>
    <w:basedOn w:val="a1"/>
    <w:link w:val="190"/>
    <w:rsid w:val="009A2A31"/>
    <w:pPr>
      <w:widowControl w:val="0"/>
      <w:shd w:val="clear" w:color="auto" w:fill="FFFFFF"/>
      <w:spacing w:after="180" w:line="0" w:lineRule="atLeast"/>
      <w:ind w:firstLine="340"/>
      <w:jc w:val="both"/>
    </w:pPr>
    <w:rPr>
      <w:rFonts w:ascii="Times New Roman" w:eastAsia="Times New Roman" w:hAnsi="Times New Roman" w:cs="Times New Roman"/>
      <w:sz w:val="21"/>
      <w:szCs w:val="21"/>
    </w:rPr>
  </w:style>
  <w:style w:type="character" w:customStyle="1" w:styleId="1Exact">
    <w:name w:val="Заголовок №1 Exact"/>
    <w:basedOn w:val="a2"/>
    <w:link w:val="1ff1"/>
    <w:locked/>
    <w:rsid w:val="009A2A31"/>
    <w:rPr>
      <w:rFonts w:ascii="Franklin Gothic Heavy" w:eastAsia="Franklin Gothic Heavy" w:hAnsi="Franklin Gothic Heavy" w:cs="Franklin Gothic Heavy"/>
      <w:i/>
      <w:iCs/>
      <w:sz w:val="28"/>
      <w:szCs w:val="28"/>
      <w:shd w:val="clear" w:color="auto" w:fill="FFFFFF"/>
    </w:rPr>
  </w:style>
  <w:style w:type="paragraph" w:customStyle="1" w:styleId="1ff1">
    <w:name w:val="Заголовок №1"/>
    <w:basedOn w:val="a1"/>
    <w:link w:val="1Exact"/>
    <w:rsid w:val="009A2A31"/>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basedOn w:val="a2"/>
    <w:link w:val="2f6"/>
    <w:locked/>
    <w:rsid w:val="009A2A31"/>
    <w:rPr>
      <w:rFonts w:ascii="Times New Roman" w:eastAsia="Times New Roman" w:hAnsi="Times New Roman" w:cs="Times New Roman"/>
      <w:shd w:val="clear" w:color="auto" w:fill="FFFFFF"/>
    </w:rPr>
  </w:style>
  <w:style w:type="paragraph" w:customStyle="1" w:styleId="2f6">
    <w:name w:val="Номер заголовка №2"/>
    <w:basedOn w:val="a1"/>
    <w:link w:val="2Exact1"/>
    <w:rsid w:val="009A2A31"/>
    <w:pPr>
      <w:widowControl w:val="0"/>
      <w:shd w:val="clear" w:color="auto" w:fill="FFFFFF"/>
      <w:spacing w:before="120" w:after="0" w:line="0" w:lineRule="atLeast"/>
    </w:pPr>
    <w:rPr>
      <w:rFonts w:ascii="Times New Roman" w:eastAsia="Times New Roman" w:hAnsi="Times New Roman" w:cs="Times New Roman"/>
    </w:rPr>
  </w:style>
  <w:style w:type="character" w:customStyle="1" w:styleId="22Exact">
    <w:name w:val="Заголовок №2 (2) Exact"/>
    <w:basedOn w:val="a2"/>
    <w:link w:val="220"/>
    <w:locked/>
    <w:rsid w:val="009A2A31"/>
    <w:rPr>
      <w:rFonts w:ascii="Impact" w:eastAsia="Impact" w:hAnsi="Impact" w:cs="Impact"/>
      <w:sz w:val="21"/>
      <w:szCs w:val="21"/>
      <w:shd w:val="clear" w:color="auto" w:fill="FFFFFF"/>
    </w:rPr>
  </w:style>
  <w:style w:type="paragraph" w:customStyle="1" w:styleId="220">
    <w:name w:val="Заголовок №2 (2)"/>
    <w:basedOn w:val="a1"/>
    <w:link w:val="22Exact"/>
    <w:rsid w:val="009A2A31"/>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basedOn w:val="a2"/>
    <w:link w:val="230"/>
    <w:locked/>
    <w:rsid w:val="009A2A31"/>
    <w:rPr>
      <w:rFonts w:ascii="Times New Roman" w:eastAsia="Times New Roman" w:hAnsi="Times New Roman" w:cs="Times New Roman"/>
      <w:sz w:val="21"/>
      <w:szCs w:val="21"/>
      <w:shd w:val="clear" w:color="auto" w:fill="FFFFFF"/>
    </w:rPr>
  </w:style>
  <w:style w:type="paragraph" w:customStyle="1" w:styleId="230">
    <w:name w:val="Заголовок №2 (3)"/>
    <w:basedOn w:val="a1"/>
    <w:link w:val="23Exact"/>
    <w:rsid w:val="009A2A31"/>
    <w:pPr>
      <w:widowControl w:val="0"/>
      <w:shd w:val="clear" w:color="auto" w:fill="FFFFFF"/>
      <w:spacing w:after="0" w:line="0" w:lineRule="atLeast"/>
      <w:outlineLvl w:val="1"/>
    </w:pPr>
    <w:rPr>
      <w:rFonts w:ascii="Times New Roman" w:eastAsia="Times New Roman" w:hAnsi="Times New Roman" w:cs="Times New Roman"/>
      <w:sz w:val="21"/>
      <w:szCs w:val="21"/>
    </w:rPr>
  </w:style>
  <w:style w:type="character" w:customStyle="1" w:styleId="22Exact0">
    <w:name w:val="Номер заголовка №2 (2) Exact"/>
    <w:basedOn w:val="a2"/>
    <w:link w:val="221"/>
    <w:locked/>
    <w:rsid w:val="009A2A31"/>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1"/>
    <w:link w:val="22Exact0"/>
    <w:rsid w:val="009A2A31"/>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5Exact">
    <w:name w:val="Подпись к картинке (5) Exact"/>
    <w:basedOn w:val="a2"/>
    <w:link w:val="56"/>
    <w:locked/>
    <w:rsid w:val="009A2A31"/>
    <w:rPr>
      <w:rFonts w:ascii="Impact" w:eastAsia="Impact" w:hAnsi="Impact" w:cs="Impact"/>
      <w:sz w:val="21"/>
      <w:szCs w:val="21"/>
      <w:shd w:val="clear" w:color="auto" w:fill="FFFFFF"/>
    </w:rPr>
  </w:style>
  <w:style w:type="paragraph" w:customStyle="1" w:styleId="56">
    <w:name w:val="Подпись к картинке (5)"/>
    <w:basedOn w:val="a1"/>
    <w:link w:val="5Exact"/>
    <w:rsid w:val="009A2A31"/>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basedOn w:val="a2"/>
    <w:link w:val="64"/>
    <w:locked/>
    <w:rsid w:val="009A2A31"/>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1"/>
    <w:link w:val="6Exact"/>
    <w:rsid w:val="009A2A31"/>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2f7">
    <w:name w:val="Подпись к таблице (2)_"/>
    <w:basedOn w:val="a2"/>
    <w:link w:val="2f8"/>
    <w:locked/>
    <w:rsid w:val="009A2A31"/>
    <w:rPr>
      <w:rFonts w:ascii="Times New Roman" w:eastAsia="Times New Roman" w:hAnsi="Times New Roman" w:cs="Times New Roman"/>
      <w:sz w:val="21"/>
      <w:szCs w:val="21"/>
      <w:shd w:val="clear" w:color="auto" w:fill="FFFFFF"/>
    </w:rPr>
  </w:style>
  <w:style w:type="paragraph" w:customStyle="1" w:styleId="2f8">
    <w:name w:val="Подпись к таблице (2)"/>
    <w:basedOn w:val="a1"/>
    <w:link w:val="2f7"/>
    <w:rsid w:val="009A2A31"/>
    <w:pPr>
      <w:widowControl w:val="0"/>
      <w:shd w:val="clear" w:color="auto" w:fill="FFFFFF"/>
      <w:spacing w:after="0" w:line="0" w:lineRule="atLeast"/>
      <w:jc w:val="right"/>
    </w:pPr>
    <w:rPr>
      <w:rFonts w:ascii="Times New Roman" w:eastAsia="Times New Roman" w:hAnsi="Times New Roman" w:cs="Times New Roman"/>
      <w:sz w:val="21"/>
      <w:szCs w:val="21"/>
    </w:rPr>
  </w:style>
  <w:style w:type="character" w:customStyle="1" w:styleId="20Exact">
    <w:name w:val="Основной текст (20) Exact"/>
    <w:basedOn w:val="a2"/>
    <w:link w:val="200"/>
    <w:locked/>
    <w:rsid w:val="009A2A31"/>
    <w:rPr>
      <w:rFonts w:ascii="Times New Roman" w:eastAsia="Times New Roman" w:hAnsi="Times New Roman" w:cs="Times New Roman"/>
      <w:sz w:val="17"/>
      <w:szCs w:val="17"/>
      <w:shd w:val="clear" w:color="auto" w:fill="FFFFFF"/>
    </w:rPr>
  </w:style>
  <w:style w:type="paragraph" w:customStyle="1" w:styleId="200">
    <w:name w:val="Основной текст (20)"/>
    <w:basedOn w:val="a1"/>
    <w:link w:val="20Exact"/>
    <w:rsid w:val="009A2A31"/>
    <w:pPr>
      <w:widowControl w:val="0"/>
      <w:shd w:val="clear" w:color="auto" w:fill="FFFFFF"/>
      <w:spacing w:after="0" w:line="0" w:lineRule="atLeast"/>
    </w:pPr>
    <w:rPr>
      <w:rFonts w:ascii="Times New Roman" w:eastAsia="Times New Roman" w:hAnsi="Times New Roman" w:cs="Times New Roman"/>
      <w:sz w:val="17"/>
      <w:szCs w:val="17"/>
    </w:rPr>
  </w:style>
  <w:style w:type="character" w:customStyle="1" w:styleId="21Exact">
    <w:name w:val="Основной текст (21) Exact"/>
    <w:basedOn w:val="a2"/>
    <w:link w:val="214"/>
    <w:locked/>
    <w:rsid w:val="009A2A31"/>
    <w:rPr>
      <w:rFonts w:ascii="Trebuchet MS" w:eastAsia="Trebuchet MS" w:hAnsi="Trebuchet MS" w:cs="Trebuchet MS"/>
      <w:i/>
      <w:iCs/>
      <w:sz w:val="15"/>
      <w:szCs w:val="15"/>
      <w:shd w:val="clear" w:color="auto" w:fill="FFFFFF"/>
    </w:rPr>
  </w:style>
  <w:style w:type="paragraph" w:customStyle="1" w:styleId="214">
    <w:name w:val="Основной текст (21)"/>
    <w:basedOn w:val="a1"/>
    <w:link w:val="21Exact"/>
    <w:rsid w:val="009A2A31"/>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f">
    <w:name w:val="Колонтитул_"/>
    <w:basedOn w:val="a2"/>
    <w:link w:val="affffff0"/>
    <w:locked/>
    <w:rsid w:val="009A2A31"/>
    <w:rPr>
      <w:rFonts w:ascii="Times New Roman" w:eastAsia="Times New Roman" w:hAnsi="Times New Roman" w:cs="Times New Roman"/>
      <w:i/>
      <w:iCs/>
      <w:sz w:val="18"/>
      <w:szCs w:val="18"/>
      <w:shd w:val="clear" w:color="auto" w:fill="FFFFFF"/>
    </w:rPr>
  </w:style>
  <w:style w:type="paragraph" w:customStyle="1" w:styleId="affffff0">
    <w:name w:val="Колонтитул"/>
    <w:basedOn w:val="a1"/>
    <w:link w:val="affffff"/>
    <w:rsid w:val="009A2A31"/>
    <w:pPr>
      <w:widowControl w:val="0"/>
      <w:shd w:val="clear" w:color="auto" w:fill="FFFFFF"/>
      <w:spacing w:after="0" w:line="0" w:lineRule="atLeast"/>
    </w:pPr>
    <w:rPr>
      <w:rFonts w:ascii="Times New Roman" w:eastAsia="Times New Roman" w:hAnsi="Times New Roman" w:cs="Times New Roman"/>
      <w:i/>
      <w:iCs/>
      <w:sz w:val="18"/>
      <w:szCs w:val="18"/>
    </w:rPr>
  </w:style>
  <w:style w:type="character" w:customStyle="1" w:styleId="2f9">
    <w:name w:val="Основной текст (2) + Полужирный"/>
    <w:basedOn w:val="28"/>
    <w:rsid w:val="009A2A31"/>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basedOn w:val="affffff"/>
    <w:rsid w:val="009A2A31"/>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basedOn w:val="28"/>
    <w:rsid w:val="009A2A31"/>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basedOn w:val="28"/>
    <w:uiPriority w:val="99"/>
    <w:rsid w:val="009A2A31"/>
    <w:rPr>
      <w:rFonts w:ascii="Consolas" w:eastAsia="Consolas" w:hAnsi="Consolas" w:cs="Consolas"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basedOn w:val="a2"/>
    <w:uiPriority w:val="99"/>
    <w:rsid w:val="009A2A31"/>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basedOn w:val="8Exact"/>
    <w:rsid w:val="009A2A31"/>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basedOn w:val="8Exact"/>
    <w:rsid w:val="009A2A31"/>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basedOn w:val="28"/>
    <w:rsid w:val="009A2A31"/>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basedOn w:val="a2"/>
    <w:rsid w:val="009A2A31"/>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basedOn w:val="28"/>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basedOn w:val="92"/>
    <w:rsid w:val="009A2A31"/>
    <w:rPr>
      <w:rFonts w:ascii="Times New Roman" w:eastAsia="Times New Roman" w:hAnsi="Times New Roman" w:cs="Times New Roman"/>
      <w:i/>
      <w:iCs/>
      <w:color w:val="000000"/>
      <w:spacing w:val="190"/>
      <w:w w:val="100"/>
      <w:position w:val="0"/>
      <w:sz w:val="21"/>
      <w:szCs w:val="21"/>
      <w:shd w:val="clear" w:color="auto" w:fill="FFFFFF"/>
      <w:lang w:val="ru-RU" w:eastAsia="ru-RU" w:bidi="ru-RU"/>
    </w:rPr>
  </w:style>
  <w:style w:type="character" w:customStyle="1" w:styleId="2fa">
    <w:name w:val="Основной текст (2) + Курсив"/>
    <w:aliases w:val="Интервал 9 pt"/>
    <w:basedOn w:val="28"/>
    <w:rsid w:val="009A2A31"/>
    <w:rPr>
      <w:rFonts w:ascii="Times New Roman" w:eastAsia="Times New Roman" w:hAnsi="Times New Roman" w:cs="Times New Roman" w:hint="default"/>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basedOn w:val="2Exact0"/>
    <w:rsid w:val="009A2A31"/>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basedOn w:val="a2"/>
    <w:rsid w:val="009A2A31"/>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basedOn w:val="28"/>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basedOn w:val="130"/>
    <w:rsid w:val="009A2A31"/>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basedOn w:val="28"/>
    <w:rsid w:val="009A2A31"/>
    <w:rPr>
      <w:rFonts w:ascii="Times New Roman" w:eastAsia="Times New Roman" w:hAnsi="Times New Roman" w:cs="Times New Roman" w:hint="default"/>
      <w:b w:val="0"/>
      <w:bCs w:val="0"/>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basedOn w:val="28"/>
    <w:rsid w:val="009A2A31"/>
    <w:rPr>
      <w:rFonts w:ascii="Candara" w:eastAsia="Candara" w:hAnsi="Candara" w:cs="Candara" w:hint="default"/>
      <w:b w:val="0"/>
      <w:bCs w:val="0"/>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basedOn w:val="a2"/>
    <w:rsid w:val="009A2A31"/>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basedOn w:val="a2"/>
    <w:rsid w:val="009A2A31"/>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basedOn w:val="16Exact"/>
    <w:rsid w:val="009A2A31"/>
    <w:rPr>
      <w:rFonts w:ascii="Microsoft Sans Serif" w:eastAsia="Microsoft Sans Serif" w:hAnsi="Microsoft Sans Serif" w:cs="Microsoft Sans Serif"/>
      <w:b/>
      <w:bCs/>
      <w:color w:val="000000"/>
      <w:spacing w:val="0"/>
      <w:w w:val="100"/>
      <w:position w:val="0"/>
      <w:sz w:val="19"/>
      <w:szCs w:val="19"/>
      <w:shd w:val="clear" w:color="auto" w:fill="FFFFFF"/>
      <w:lang w:val="ru-RU" w:eastAsia="ru-RU" w:bidi="ru-RU"/>
    </w:rPr>
  </w:style>
  <w:style w:type="character" w:customStyle="1" w:styleId="11Exact">
    <w:name w:val="Основной текст (11) Exact"/>
    <w:basedOn w:val="a2"/>
    <w:rsid w:val="009A2A31"/>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basedOn w:val="113"/>
    <w:rsid w:val="009A2A31"/>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basedOn w:val="3Exact1"/>
    <w:rsid w:val="009A2A31"/>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basedOn w:val="Exact"/>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basedOn w:val="a2"/>
    <w:rsid w:val="009A2A31"/>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basedOn w:val="151"/>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basedOn w:val="151"/>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basedOn w:val="5Exact"/>
    <w:uiPriority w:val="99"/>
    <w:rsid w:val="009A2A3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f1">
    <w:name w:val="Сноска + Полужирный"/>
    <w:basedOn w:val="afffffc"/>
    <w:rsid w:val="009A2A31"/>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2">
    <w:name w:val="Сноска + Курсив"/>
    <w:basedOn w:val="afffffc"/>
    <w:rsid w:val="009A2A31"/>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basedOn w:val="92"/>
    <w:rsid w:val="009A2A31"/>
    <w:rPr>
      <w:rFonts w:ascii="Times New Roman" w:eastAsia="Times New Roman" w:hAnsi="Times New Roman" w:cs="Times New Roman"/>
      <w:b w:val="0"/>
      <w:bCs w:val="0"/>
      <w:i w:val="0"/>
      <w:iCs w:val="0"/>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basedOn w:val="62"/>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basedOn w:val="Exact"/>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basedOn w:val="100"/>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basedOn w:val="92"/>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basedOn w:val="92"/>
    <w:rsid w:val="009A2A31"/>
    <w:rPr>
      <w:rFonts w:ascii="Times New Roman" w:eastAsia="Times New Roman" w:hAnsi="Times New Roman" w:cs="Times New Roman"/>
      <w:b/>
      <w:bCs/>
      <w:i/>
      <w:iCs/>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basedOn w:val="62"/>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basedOn w:val="72"/>
    <w:rsid w:val="009A2A31"/>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basedOn w:val="92"/>
    <w:rsid w:val="009A2A31"/>
    <w:rPr>
      <w:rFonts w:ascii="Times New Roman" w:eastAsia="Times New Roman" w:hAnsi="Times New Roman" w:cs="Times New Roman"/>
      <w:b w:val="0"/>
      <w:bCs w:val="0"/>
      <w:i w:val="0"/>
      <w:iCs w:val="0"/>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b">
    <w:name w:val="Подпись к таблице (2) + Полужирный"/>
    <w:basedOn w:val="2f7"/>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basedOn w:val="100"/>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c">
    <w:name w:val="Подпись к таблице (2) + Курсив"/>
    <w:basedOn w:val="2f7"/>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basedOn w:val="a2"/>
    <w:uiPriority w:val="99"/>
    <w:rsid w:val="009A2A31"/>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basedOn w:val="57"/>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basedOn w:val="57"/>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5">
    <w:name w:val="Основной текст (2)1"/>
    <w:basedOn w:val="a1"/>
    <w:rsid w:val="009A2A31"/>
    <w:pPr>
      <w:widowControl w:val="0"/>
      <w:shd w:val="clear" w:color="auto" w:fill="FFFFFF"/>
      <w:spacing w:after="0" w:line="202" w:lineRule="exact"/>
      <w:ind w:hanging="780"/>
    </w:pPr>
    <w:rPr>
      <w:rFonts w:ascii="Times New Roman" w:eastAsia="Times New Roman" w:hAnsi="Times New Roman" w:cs="Times New Roman"/>
      <w:color w:val="000000"/>
      <w:lang w:eastAsia="ru-RU" w:bidi="ru-RU"/>
    </w:rPr>
  </w:style>
  <w:style w:type="character" w:customStyle="1" w:styleId="2Tahoma">
    <w:name w:val="Основной текст (2) + Tahoma"/>
    <w:aliases w:val="9 pt,9.5 pt,Основной текст (4) + Tahoma"/>
    <w:basedOn w:val="28"/>
    <w:rsid w:val="009A2A31"/>
    <w:rPr>
      <w:rFonts w:ascii="Tahoma" w:eastAsia="Tahoma" w:hAnsi="Tahoma" w:cs="Tahoma"/>
      <w:b w:val="0"/>
      <w:bCs w:val="0"/>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2">
    <w:name w:val="Заголовок №1_"/>
    <w:basedOn w:val="a2"/>
    <w:uiPriority w:val="99"/>
    <w:locked/>
    <w:rsid w:val="009A2A31"/>
    <w:rPr>
      <w:rFonts w:ascii="Times New Roman" w:hAnsi="Times New Roman" w:cs="Times New Roman"/>
      <w:b/>
      <w:bCs/>
      <w:shd w:val="clear" w:color="auto" w:fill="FFFFFF"/>
    </w:rPr>
  </w:style>
  <w:style w:type="character" w:customStyle="1" w:styleId="124">
    <w:name w:val="Заголовок №1 (2)_"/>
    <w:basedOn w:val="a2"/>
    <w:link w:val="125"/>
    <w:uiPriority w:val="99"/>
    <w:locked/>
    <w:rsid w:val="009A2A31"/>
    <w:rPr>
      <w:rFonts w:ascii="Times New Roman" w:hAnsi="Times New Roman" w:cs="Times New Roman"/>
      <w:b/>
      <w:bCs/>
      <w:sz w:val="26"/>
      <w:szCs w:val="26"/>
      <w:shd w:val="clear" w:color="auto" w:fill="FFFFFF"/>
    </w:rPr>
  </w:style>
  <w:style w:type="paragraph" w:customStyle="1" w:styleId="125">
    <w:name w:val="Заголовок №1 (2)"/>
    <w:basedOn w:val="a1"/>
    <w:link w:val="124"/>
    <w:uiPriority w:val="99"/>
    <w:rsid w:val="009A2A31"/>
    <w:pPr>
      <w:widowControl w:val="0"/>
      <w:shd w:val="clear" w:color="auto" w:fill="FFFFFF"/>
      <w:spacing w:before="60" w:after="60" w:line="240" w:lineRule="atLeast"/>
      <w:ind w:firstLine="320"/>
      <w:jc w:val="both"/>
      <w:outlineLvl w:val="0"/>
    </w:pPr>
    <w:rPr>
      <w:rFonts w:ascii="Times New Roman" w:hAnsi="Times New Roman" w:cs="Times New Roman"/>
      <w:b/>
      <w:bCs/>
      <w:sz w:val="26"/>
      <w:szCs w:val="26"/>
    </w:rPr>
  </w:style>
  <w:style w:type="character" w:customStyle="1" w:styleId="48">
    <w:name w:val="Основной текст (4) + Не курсив"/>
    <w:basedOn w:val="43"/>
    <w:uiPriority w:val="99"/>
    <w:rsid w:val="009A2A31"/>
    <w:rPr>
      <w:rFonts w:ascii="Times New Roman" w:eastAsia="Times New Roman" w:hAnsi="Times New Roman" w:cs="Times New Roman"/>
      <w:b w:val="0"/>
      <w:bCs w:val="0"/>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basedOn w:val="28"/>
    <w:uiPriority w:val="99"/>
    <w:rsid w:val="009A2A31"/>
    <w:rPr>
      <w:rFonts w:ascii="Microsoft Sans Serif" w:eastAsia="Times New Roman" w:hAnsi="Microsoft Sans Serif" w:cs="Microsoft Sans Serif"/>
      <w:b w:val="0"/>
      <w:bCs w:val="0"/>
      <w:strike w:val="0"/>
      <w:dstrike w:val="0"/>
      <w:sz w:val="17"/>
      <w:szCs w:val="17"/>
      <w:u w:val="none"/>
      <w:effect w:val="none"/>
      <w:shd w:val="clear" w:color="auto" w:fill="FFFFFF"/>
    </w:rPr>
  </w:style>
  <w:style w:type="character" w:customStyle="1" w:styleId="66">
    <w:name w:val="Заголовок №6_"/>
    <w:link w:val="67"/>
    <w:locked/>
    <w:rsid w:val="009A2A31"/>
    <w:rPr>
      <w:rFonts w:ascii="Times New Roman" w:eastAsia="Times New Roman" w:hAnsi="Times New Roman" w:cs="Times New Roman"/>
      <w:b/>
      <w:bCs/>
      <w:i/>
      <w:iCs/>
      <w:shd w:val="clear" w:color="auto" w:fill="FFFFFF"/>
    </w:rPr>
  </w:style>
  <w:style w:type="paragraph" w:customStyle="1" w:styleId="67">
    <w:name w:val="Заголовок №6"/>
    <w:basedOn w:val="a1"/>
    <w:link w:val="66"/>
    <w:rsid w:val="009A2A31"/>
    <w:pPr>
      <w:widowControl w:val="0"/>
      <w:shd w:val="clear" w:color="auto" w:fill="FFFFFF"/>
      <w:spacing w:after="0" w:line="211" w:lineRule="exact"/>
      <w:jc w:val="both"/>
      <w:outlineLvl w:val="5"/>
    </w:pPr>
    <w:rPr>
      <w:rFonts w:ascii="Times New Roman" w:eastAsia="Times New Roman" w:hAnsi="Times New Roman" w:cs="Times New Roman"/>
      <w:b/>
      <w:bCs/>
      <w:i/>
      <w:iCs/>
    </w:rPr>
  </w:style>
  <w:style w:type="character" w:customStyle="1" w:styleId="250">
    <w:name w:val="Основной текст (25)_"/>
    <w:link w:val="251"/>
    <w:uiPriority w:val="99"/>
    <w:locked/>
    <w:rsid w:val="009A2A31"/>
    <w:rPr>
      <w:rFonts w:ascii="Times New Roman" w:eastAsia="Times New Roman" w:hAnsi="Times New Roman" w:cs="Times New Roman"/>
      <w:b/>
      <w:bCs/>
      <w:shd w:val="clear" w:color="auto" w:fill="FFFFFF"/>
    </w:rPr>
  </w:style>
  <w:style w:type="paragraph" w:customStyle="1" w:styleId="251">
    <w:name w:val="Основной текст (25)"/>
    <w:basedOn w:val="a1"/>
    <w:link w:val="250"/>
    <w:uiPriority w:val="99"/>
    <w:rsid w:val="009A2A31"/>
    <w:pPr>
      <w:widowControl w:val="0"/>
      <w:shd w:val="clear" w:color="auto" w:fill="FFFFFF"/>
      <w:spacing w:before="240" w:after="0" w:line="211" w:lineRule="exact"/>
    </w:pPr>
    <w:rPr>
      <w:rFonts w:ascii="Times New Roman" w:eastAsia="Times New Roman" w:hAnsi="Times New Roman" w:cs="Times New Roman"/>
      <w:b/>
      <w:bCs/>
    </w:rPr>
  </w:style>
  <w:style w:type="character" w:customStyle="1" w:styleId="163">
    <w:name w:val="Основной текст (16)_"/>
    <w:basedOn w:val="a2"/>
    <w:locked/>
    <w:rsid w:val="009A2A31"/>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basedOn w:val="a2"/>
    <w:locked/>
    <w:rsid w:val="009A2A31"/>
    <w:rPr>
      <w:rFonts w:ascii="Verdana" w:eastAsia="Verdana" w:hAnsi="Verdana" w:cs="Verdana"/>
      <w:b/>
      <w:bCs/>
      <w:sz w:val="17"/>
      <w:szCs w:val="17"/>
      <w:shd w:val="clear" w:color="auto" w:fill="FFFFFF"/>
    </w:rPr>
  </w:style>
  <w:style w:type="character" w:customStyle="1" w:styleId="183">
    <w:name w:val="Основной текст (18)_"/>
    <w:basedOn w:val="a2"/>
    <w:locked/>
    <w:rsid w:val="009A2A31"/>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basedOn w:val="52"/>
    <w:rsid w:val="009A2A31"/>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basedOn w:val="28"/>
    <w:rsid w:val="009A2A31"/>
    <w:rPr>
      <w:rFonts w:ascii="Times New Roman" w:eastAsia="Times New Roman" w:hAnsi="Times New Roman" w:cs="Times New Roman"/>
      <w:b w:val="0"/>
      <w:bCs w:val="0"/>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basedOn w:val="151"/>
    <w:rsid w:val="009A2A31"/>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basedOn w:val="183"/>
    <w:rsid w:val="009A2A31"/>
    <w:rPr>
      <w:rFonts w:ascii="Microsoft Sans Serif" w:eastAsia="Microsoft Sans Serif" w:hAnsi="Microsoft Sans Serif" w:cs="Microsoft Sans Serif"/>
      <w:i/>
      <w:iCs/>
      <w:color w:val="000000"/>
      <w:spacing w:val="0"/>
      <w:w w:val="100"/>
      <w:position w:val="0"/>
      <w:sz w:val="17"/>
      <w:szCs w:val="17"/>
      <w:shd w:val="clear" w:color="auto" w:fill="FFFFFF"/>
      <w:lang w:val="ru-RU" w:eastAsia="ru-RU" w:bidi="ru-RU"/>
    </w:rPr>
  </w:style>
  <w:style w:type="character" w:customStyle="1" w:styleId="83">
    <w:name w:val="Основной текст (8)_"/>
    <w:basedOn w:val="a2"/>
    <w:locked/>
    <w:rsid w:val="009A2A31"/>
    <w:rPr>
      <w:rFonts w:ascii="Times New Roman" w:eastAsia="Times New Roman" w:hAnsi="Times New Roman" w:cs="Times New Roman"/>
      <w:b/>
      <w:bCs/>
      <w:shd w:val="clear" w:color="auto" w:fill="FFFFFF"/>
    </w:rPr>
  </w:style>
  <w:style w:type="character" w:customStyle="1" w:styleId="affffff3">
    <w:name w:val="Подпись к картинке_"/>
    <w:basedOn w:val="a2"/>
    <w:locked/>
    <w:rsid w:val="009A2A31"/>
    <w:rPr>
      <w:rFonts w:ascii="Arial" w:eastAsia="Arial" w:hAnsi="Arial" w:cs="Arial"/>
      <w:sz w:val="18"/>
      <w:szCs w:val="18"/>
      <w:shd w:val="clear" w:color="auto" w:fill="FFFFFF"/>
    </w:rPr>
  </w:style>
  <w:style w:type="character" w:customStyle="1" w:styleId="2fd">
    <w:name w:val="Основной текст (2) + Малые прописные"/>
    <w:basedOn w:val="28"/>
    <w:rsid w:val="009A2A31"/>
    <w:rPr>
      <w:rFonts w:ascii="Times New Roman" w:eastAsia="Times New Roman" w:hAnsi="Times New Roman" w:cs="Times New Roman"/>
      <w:b w:val="0"/>
      <w:bCs w:val="0"/>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basedOn w:val="a2"/>
    <w:rsid w:val="009A2A31"/>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basedOn w:val="38"/>
    <w:rsid w:val="009A2A31"/>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basedOn w:val="62"/>
    <w:rsid w:val="009A2A31"/>
    <w:rPr>
      <w:rFonts w:ascii="Arial" w:eastAsia="Arial" w:hAnsi="Arial" w:cs="Arial"/>
      <w:b w:val="0"/>
      <w:bCs w:val="0"/>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1"/>
    <w:uiPriority w:val="99"/>
    <w:rsid w:val="009A2A31"/>
    <w:pPr>
      <w:widowControl w:val="0"/>
      <w:shd w:val="clear" w:color="auto" w:fill="FFFFFF"/>
      <w:spacing w:before="360" w:after="120" w:line="240" w:lineRule="atLeast"/>
      <w:ind w:firstLine="340"/>
      <w:jc w:val="both"/>
    </w:pPr>
    <w:rPr>
      <w:rFonts w:ascii="Times New Roman" w:hAnsi="Times New Roman" w:cs="Times New Roman"/>
      <w:b/>
      <w:bCs/>
      <w:sz w:val="21"/>
      <w:szCs w:val="21"/>
    </w:rPr>
  </w:style>
  <w:style w:type="paragraph" w:customStyle="1" w:styleId="2510">
    <w:name w:val="Основной текст (25)1"/>
    <w:basedOn w:val="a1"/>
    <w:uiPriority w:val="99"/>
    <w:rsid w:val="009A2A31"/>
    <w:pPr>
      <w:widowControl w:val="0"/>
      <w:shd w:val="clear" w:color="auto" w:fill="FFFFFF"/>
      <w:spacing w:after="60" w:line="240" w:lineRule="atLeast"/>
    </w:pPr>
    <w:rPr>
      <w:rFonts w:ascii="Times New Roman" w:hAnsi="Times New Roman" w:cs="Times New Roman"/>
      <w:b/>
      <w:bCs/>
      <w:sz w:val="20"/>
      <w:szCs w:val="20"/>
    </w:rPr>
  </w:style>
  <w:style w:type="character" w:customStyle="1" w:styleId="240">
    <w:name w:val="Основной текст (24)_"/>
    <w:basedOn w:val="a2"/>
    <w:link w:val="241"/>
    <w:uiPriority w:val="99"/>
    <w:locked/>
    <w:rsid w:val="009A2A31"/>
    <w:rPr>
      <w:rFonts w:ascii="Times New Roman" w:hAnsi="Times New Roman" w:cs="Times New Roman"/>
      <w:sz w:val="20"/>
      <w:szCs w:val="20"/>
      <w:shd w:val="clear" w:color="auto" w:fill="FFFFFF"/>
    </w:rPr>
  </w:style>
  <w:style w:type="paragraph" w:customStyle="1" w:styleId="241">
    <w:name w:val="Основной текст (24)"/>
    <w:basedOn w:val="a1"/>
    <w:link w:val="240"/>
    <w:uiPriority w:val="99"/>
    <w:rsid w:val="009A2A31"/>
    <w:pPr>
      <w:widowControl w:val="0"/>
      <w:shd w:val="clear" w:color="auto" w:fill="FFFFFF"/>
      <w:spacing w:after="0" w:line="206" w:lineRule="exact"/>
    </w:pPr>
    <w:rPr>
      <w:rFonts w:ascii="Times New Roman" w:hAnsi="Times New Roman" w:cs="Times New Roman"/>
      <w:sz w:val="20"/>
      <w:szCs w:val="20"/>
    </w:rPr>
  </w:style>
  <w:style w:type="character" w:customStyle="1" w:styleId="49">
    <w:name w:val="Подпись к таблице (4)_"/>
    <w:basedOn w:val="a2"/>
    <w:link w:val="4a"/>
    <w:uiPriority w:val="99"/>
    <w:locked/>
    <w:rsid w:val="009A2A31"/>
    <w:rPr>
      <w:rFonts w:ascii="Times New Roman" w:hAnsi="Times New Roman" w:cs="Times New Roman"/>
      <w:sz w:val="20"/>
      <w:szCs w:val="20"/>
      <w:shd w:val="clear" w:color="auto" w:fill="FFFFFF"/>
    </w:rPr>
  </w:style>
  <w:style w:type="paragraph" w:customStyle="1" w:styleId="4a">
    <w:name w:val="Подпись к таблице (4)"/>
    <w:basedOn w:val="a1"/>
    <w:link w:val="49"/>
    <w:uiPriority w:val="99"/>
    <w:rsid w:val="009A2A31"/>
    <w:pPr>
      <w:widowControl w:val="0"/>
      <w:shd w:val="clear" w:color="auto" w:fill="FFFFFF"/>
      <w:spacing w:after="0" w:line="240" w:lineRule="atLeast"/>
      <w:jc w:val="right"/>
    </w:pPr>
    <w:rPr>
      <w:rFonts w:ascii="Times New Roman" w:hAnsi="Times New Roman" w:cs="Times New Roman"/>
      <w:sz w:val="20"/>
      <w:szCs w:val="20"/>
    </w:rPr>
  </w:style>
  <w:style w:type="character" w:customStyle="1" w:styleId="280">
    <w:name w:val="Основной текст (28)_"/>
    <w:basedOn w:val="a2"/>
    <w:link w:val="281"/>
    <w:uiPriority w:val="99"/>
    <w:locked/>
    <w:rsid w:val="009A2A31"/>
    <w:rPr>
      <w:rFonts w:ascii="Arial" w:hAnsi="Arial" w:cs="Arial"/>
      <w:sz w:val="18"/>
      <w:szCs w:val="18"/>
      <w:shd w:val="clear" w:color="auto" w:fill="FFFFFF"/>
    </w:rPr>
  </w:style>
  <w:style w:type="paragraph" w:customStyle="1" w:styleId="281">
    <w:name w:val="Основной текст (28)"/>
    <w:basedOn w:val="a1"/>
    <w:link w:val="280"/>
    <w:uiPriority w:val="99"/>
    <w:rsid w:val="009A2A31"/>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basedOn w:val="a2"/>
    <w:link w:val="223"/>
    <w:uiPriority w:val="99"/>
    <w:locked/>
    <w:rsid w:val="009A2A31"/>
    <w:rPr>
      <w:rFonts w:ascii="Times New Roman" w:hAnsi="Times New Roman" w:cs="Times New Roman"/>
      <w:i/>
      <w:iCs/>
      <w:shd w:val="clear" w:color="auto" w:fill="FFFFFF"/>
    </w:rPr>
  </w:style>
  <w:style w:type="paragraph" w:customStyle="1" w:styleId="223">
    <w:name w:val="Основной текст (22)"/>
    <w:basedOn w:val="a1"/>
    <w:link w:val="222"/>
    <w:uiPriority w:val="99"/>
    <w:rsid w:val="009A2A31"/>
    <w:pPr>
      <w:widowControl w:val="0"/>
      <w:shd w:val="clear" w:color="auto" w:fill="FFFFFF"/>
      <w:spacing w:after="60" w:line="211" w:lineRule="exact"/>
    </w:pPr>
    <w:rPr>
      <w:rFonts w:ascii="Times New Roman" w:hAnsi="Times New Roman" w:cs="Times New Roman"/>
      <w:i/>
      <w:iCs/>
    </w:rPr>
  </w:style>
  <w:style w:type="character" w:customStyle="1" w:styleId="affffff4">
    <w:name w:val="Оглавление_"/>
    <w:basedOn w:val="a2"/>
    <w:link w:val="affffff5"/>
    <w:locked/>
    <w:rsid w:val="009A2A31"/>
    <w:rPr>
      <w:rFonts w:ascii="Times New Roman" w:hAnsi="Times New Roman" w:cs="Times New Roman"/>
      <w:shd w:val="clear" w:color="auto" w:fill="FFFFFF"/>
    </w:rPr>
  </w:style>
  <w:style w:type="paragraph" w:customStyle="1" w:styleId="affffff5">
    <w:name w:val="Оглавление"/>
    <w:basedOn w:val="a1"/>
    <w:link w:val="affffff4"/>
    <w:rsid w:val="009A2A31"/>
    <w:pPr>
      <w:widowControl w:val="0"/>
      <w:shd w:val="clear" w:color="auto" w:fill="FFFFFF"/>
      <w:spacing w:after="0" w:line="269" w:lineRule="exact"/>
      <w:ind w:firstLine="380"/>
      <w:jc w:val="both"/>
    </w:pPr>
    <w:rPr>
      <w:rFonts w:ascii="Times New Roman" w:hAnsi="Times New Roman" w:cs="Times New Roman"/>
    </w:rPr>
  </w:style>
  <w:style w:type="character" w:customStyle="1" w:styleId="3f0">
    <w:name w:val="Оглавление (3)_"/>
    <w:basedOn w:val="a2"/>
    <w:link w:val="3f1"/>
    <w:locked/>
    <w:rsid w:val="009A2A31"/>
    <w:rPr>
      <w:rFonts w:ascii="Times New Roman" w:hAnsi="Times New Roman" w:cs="Times New Roman"/>
      <w:b/>
      <w:bCs/>
      <w:sz w:val="17"/>
      <w:szCs w:val="17"/>
      <w:shd w:val="clear" w:color="auto" w:fill="FFFFFF"/>
    </w:rPr>
  </w:style>
  <w:style w:type="paragraph" w:customStyle="1" w:styleId="3f1">
    <w:name w:val="Оглавление (3)"/>
    <w:basedOn w:val="a1"/>
    <w:link w:val="3f0"/>
    <w:rsid w:val="009A2A31"/>
    <w:pPr>
      <w:widowControl w:val="0"/>
      <w:shd w:val="clear" w:color="auto" w:fill="FFFFFF"/>
      <w:spacing w:after="0" w:line="269" w:lineRule="exact"/>
      <w:ind w:firstLine="380"/>
      <w:jc w:val="both"/>
    </w:pPr>
    <w:rPr>
      <w:rFonts w:ascii="Times New Roman" w:hAnsi="Times New Roman" w:cs="Times New Roman"/>
      <w:b/>
      <w:bCs/>
      <w:sz w:val="17"/>
      <w:szCs w:val="17"/>
    </w:rPr>
  </w:style>
  <w:style w:type="character" w:customStyle="1" w:styleId="216">
    <w:name w:val="Основной текст (2) + Курсив1"/>
    <w:basedOn w:val="28"/>
    <w:uiPriority w:val="99"/>
    <w:rsid w:val="009A2A31"/>
    <w:rPr>
      <w:rFonts w:ascii="Times New Roman" w:eastAsia="Times New Roman" w:hAnsi="Times New Roman" w:cs="Times New Roman"/>
      <w:b w:val="0"/>
      <w:bCs w:val="0"/>
      <w:i/>
      <w:iCs/>
      <w:strike w:val="0"/>
      <w:dstrike w:val="0"/>
      <w:sz w:val="22"/>
      <w:szCs w:val="22"/>
      <w:u w:val="none"/>
      <w:effect w:val="none"/>
      <w:shd w:val="clear" w:color="auto" w:fill="FFFFFF"/>
    </w:rPr>
  </w:style>
  <w:style w:type="character" w:customStyle="1" w:styleId="224">
    <w:name w:val="Основной текст (2)2"/>
    <w:basedOn w:val="28"/>
    <w:uiPriority w:val="99"/>
    <w:rsid w:val="009A2A31"/>
    <w:rPr>
      <w:rFonts w:ascii="Times New Roman" w:eastAsia="Times New Roman" w:hAnsi="Times New Roman" w:cs="Times New Roman"/>
      <w:b w:val="0"/>
      <w:bCs w:val="0"/>
      <w:sz w:val="22"/>
      <w:szCs w:val="22"/>
      <w:u w:val="single"/>
      <w:shd w:val="clear" w:color="auto" w:fill="FFFFFF"/>
    </w:rPr>
  </w:style>
  <w:style w:type="character" w:customStyle="1" w:styleId="2Arial9">
    <w:name w:val="Основной текст (2) + Arial9"/>
    <w:aliases w:val="10,5 pt8"/>
    <w:basedOn w:val="28"/>
    <w:uiPriority w:val="99"/>
    <w:rsid w:val="009A2A31"/>
    <w:rPr>
      <w:rFonts w:ascii="Arial" w:eastAsia="Times New Roman" w:hAnsi="Arial" w:cs="Arial"/>
      <w:b w:val="0"/>
      <w:bCs w:val="0"/>
      <w:strike w:val="0"/>
      <w:dstrike w:val="0"/>
      <w:sz w:val="21"/>
      <w:szCs w:val="21"/>
      <w:u w:val="none"/>
      <w:effect w:val="none"/>
      <w:shd w:val="clear" w:color="auto" w:fill="FFFFFF"/>
    </w:rPr>
  </w:style>
  <w:style w:type="character" w:customStyle="1" w:styleId="2Arial8">
    <w:name w:val="Основной текст (2) + Arial8"/>
    <w:aliases w:val="9 pt2"/>
    <w:basedOn w:val="28"/>
    <w:uiPriority w:val="99"/>
    <w:rsid w:val="009A2A31"/>
    <w:rPr>
      <w:rFonts w:ascii="Arial" w:eastAsia="Times New Roman" w:hAnsi="Arial" w:cs="Arial"/>
      <w:b w:val="0"/>
      <w:bCs w:val="0"/>
      <w:strike w:val="0"/>
      <w:dstrike w:val="0"/>
      <w:sz w:val="18"/>
      <w:szCs w:val="18"/>
      <w:u w:val="none"/>
      <w:effect w:val="none"/>
      <w:shd w:val="clear" w:color="auto" w:fill="FFFFFF"/>
    </w:rPr>
  </w:style>
  <w:style w:type="character" w:customStyle="1" w:styleId="41pt">
    <w:name w:val="Подпись к таблице (4) + Интервал 1 pt"/>
    <w:basedOn w:val="49"/>
    <w:uiPriority w:val="99"/>
    <w:rsid w:val="009A2A31"/>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basedOn w:val="280"/>
    <w:uiPriority w:val="99"/>
    <w:rsid w:val="009A2A31"/>
    <w:rPr>
      <w:rFonts w:ascii="Arial" w:hAnsi="Arial" w:cs="Arial"/>
      <w:spacing w:val="20"/>
      <w:sz w:val="18"/>
      <w:szCs w:val="18"/>
      <w:shd w:val="clear" w:color="auto" w:fill="FFFFFF"/>
    </w:rPr>
  </w:style>
  <w:style w:type="character" w:customStyle="1" w:styleId="225">
    <w:name w:val="Основной текст (22) + Не курсив"/>
    <w:basedOn w:val="222"/>
    <w:uiPriority w:val="99"/>
    <w:rsid w:val="009A2A31"/>
    <w:rPr>
      <w:rFonts w:ascii="Times New Roman" w:hAnsi="Times New Roman" w:cs="Times New Roman"/>
      <w:i/>
      <w:iCs/>
      <w:shd w:val="clear" w:color="auto" w:fill="FFFFFF"/>
    </w:rPr>
  </w:style>
  <w:style w:type="character" w:customStyle="1" w:styleId="3100">
    <w:name w:val="Оглавление (3) + 10"/>
    <w:aliases w:val="5 pt5,Не полужирный1"/>
    <w:basedOn w:val="3f0"/>
    <w:uiPriority w:val="99"/>
    <w:rsid w:val="009A2A31"/>
    <w:rPr>
      <w:rFonts w:ascii="Times New Roman" w:hAnsi="Times New Roman" w:cs="Times New Roman"/>
      <w:b/>
      <w:bCs/>
      <w:spacing w:val="0"/>
      <w:sz w:val="21"/>
      <w:szCs w:val="21"/>
      <w:shd w:val="clear" w:color="auto" w:fill="FFFFFF"/>
    </w:rPr>
  </w:style>
  <w:style w:type="character" w:customStyle="1" w:styleId="23pt">
    <w:name w:val="Основной текст (2) + Интервал 3 pt"/>
    <w:basedOn w:val="28"/>
    <w:uiPriority w:val="99"/>
    <w:rsid w:val="009A2A31"/>
    <w:rPr>
      <w:rFonts w:ascii="Times New Roman" w:eastAsia="Times New Roman" w:hAnsi="Times New Roman" w:cs="Times New Roman"/>
      <w:b w:val="0"/>
      <w:bCs w:val="0"/>
      <w:strike w:val="0"/>
      <w:dstrike w:val="0"/>
      <w:spacing w:val="70"/>
      <w:sz w:val="22"/>
      <w:szCs w:val="22"/>
      <w:u w:val="none"/>
      <w:effect w:val="none"/>
      <w:shd w:val="clear" w:color="auto" w:fill="FFFFFF"/>
    </w:rPr>
  </w:style>
  <w:style w:type="character" w:customStyle="1" w:styleId="241pt">
    <w:name w:val="Основной текст (24) + Интервал 1 pt"/>
    <w:basedOn w:val="240"/>
    <w:uiPriority w:val="99"/>
    <w:rsid w:val="009A2A31"/>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basedOn w:val="28"/>
    <w:uiPriority w:val="99"/>
    <w:rsid w:val="009A2A31"/>
    <w:rPr>
      <w:rFonts w:ascii="Arial" w:eastAsia="Times New Roman" w:hAnsi="Arial" w:cs="Arial"/>
      <w:b w:val="0"/>
      <w:bCs w:val="0"/>
      <w:i/>
      <w:iCs/>
      <w:strike w:val="0"/>
      <w:dstrike w:val="0"/>
      <w:sz w:val="18"/>
      <w:szCs w:val="18"/>
      <w:u w:val="none"/>
      <w:effect w:val="none"/>
      <w:shd w:val="clear" w:color="auto" w:fill="FFFFFF"/>
    </w:rPr>
  </w:style>
  <w:style w:type="character" w:customStyle="1" w:styleId="2Arial4">
    <w:name w:val="Основной текст (2) + Arial4"/>
    <w:aliases w:val="4 pt,Курсив4"/>
    <w:basedOn w:val="28"/>
    <w:uiPriority w:val="99"/>
    <w:rsid w:val="009A2A31"/>
    <w:rPr>
      <w:rFonts w:ascii="Arial" w:eastAsia="Times New Roman" w:hAnsi="Arial" w:cs="Arial"/>
      <w:b w:val="0"/>
      <w:bCs w:val="0"/>
      <w:i/>
      <w:iCs/>
      <w:strike w:val="0"/>
      <w:dstrike w:val="0"/>
      <w:sz w:val="8"/>
      <w:szCs w:val="8"/>
      <w:u w:val="none"/>
      <w:effect w:val="none"/>
      <w:shd w:val="clear" w:color="auto" w:fill="FFFFFF"/>
    </w:rPr>
  </w:style>
  <w:style w:type="character" w:customStyle="1" w:styleId="2Arial3">
    <w:name w:val="Основной текст (2) + Arial3"/>
    <w:aliases w:val="72,5 pt4"/>
    <w:basedOn w:val="28"/>
    <w:uiPriority w:val="99"/>
    <w:rsid w:val="009A2A31"/>
    <w:rPr>
      <w:rFonts w:ascii="Arial" w:eastAsia="Times New Roman" w:hAnsi="Arial" w:cs="Arial"/>
      <w:b w:val="0"/>
      <w:bCs w:val="0"/>
      <w:strike w:val="0"/>
      <w:dstrike w:val="0"/>
      <w:sz w:val="15"/>
      <w:szCs w:val="15"/>
      <w:u w:val="none"/>
      <w:effect w:val="none"/>
      <w:shd w:val="clear" w:color="auto" w:fill="FFFFFF"/>
    </w:rPr>
  </w:style>
  <w:style w:type="character" w:customStyle="1" w:styleId="242">
    <w:name w:val="Основной текст (2) + 4"/>
    <w:aliases w:val="5 pt1"/>
    <w:basedOn w:val="28"/>
    <w:uiPriority w:val="99"/>
    <w:rsid w:val="009A2A31"/>
    <w:rPr>
      <w:rFonts w:ascii="Times New Roman" w:eastAsia="Times New Roman" w:hAnsi="Times New Roman" w:cs="Times New Roman"/>
      <w:b w:val="0"/>
      <w:bCs w:val="0"/>
      <w:strike w:val="0"/>
      <w:dstrike w:val="0"/>
      <w:sz w:val="9"/>
      <w:szCs w:val="9"/>
      <w:u w:val="none"/>
      <w:effect w:val="none"/>
      <w:shd w:val="clear" w:color="auto" w:fill="FFFFFF"/>
    </w:rPr>
  </w:style>
  <w:style w:type="character" w:customStyle="1" w:styleId="11Exact1">
    <w:name w:val="Основной текст (11) Exact1"/>
    <w:basedOn w:val="113"/>
    <w:uiPriority w:val="99"/>
    <w:rsid w:val="009A2A31"/>
    <w:rPr>
      <w:rFonts w:ascii="Times New Roman" w:eastAsia="Microsoft Sans Serif" w:hAnsi="Times New Roman" w:cs="Times New Roman"/>
      <w:b/>
      <w:bCs/>
      <w:i w:val="0"/>
      <w:iCs w:val="0"/>
      <w:strike w:val="0"/>
      <w:dstrike w:val="0"/>
      <w:sz w:val="21"/>
      <w:szCs w:val="21"/>
      <w:u w:val="none"/>
      <w:effect w:val="none"/>
      <w:shd w:val="clear" w:color="auto" w:fill="FFFFFF"/>
    </w:rPr>
  </w:style>
  <w:style w:type="character" w:customStyle="1" w:styleId="28Exact">
    <w:name w:val="Основной текст (28) Exact"/>
    <w:basedOn w:val="a2"/>
    <w:uiPriority w:val="99"/>
    <w:rsid w:val="009A2A31"/>
    <w:rPr>
      <w:rFonts w:ascii="Arial" w:hAnsi="Arial" w:cs="Arial" w:hint="default"/>
      <w:strike w:val="0"/>
      <w:dstrike w:val="0"/>
      <w:sz w:val="18"/>
      <w:szCs w:val="18"/>
      <w:u w:val="none"/>
      <w:effect w:val="none"/>
    </w:rPr>
  </w:style>
  <w:style w:type="character" w:customStyle="1" w:styleId="28Exact1">
    <w:name w:val="Основной текст (28) Exact1"/>
    <w:basedOn w:val="280"/>
    <w:uiPriority w:val="99"/>
    <w:rsid w:val="009A2A31"/>
    <w:rPr>
      <w:rFonts w:ascii="Arial" w:hAnsi="Arial" w:cs="Arial"/>
      <w:sz w:val="18"/>
      <w:szCs w:val="18"/>
      <w:u w:val="single"/>
      <w:shd w:val="clear" w:color="auto" w:fill="FFFFFF"/>
    </w:rPr>
  </w:style>
  <w:style w:type="character" w:customStyle="1" w:styleId="28Exact0">
    <w:name w:val="Основной текст (28) + Курсив Exact"/>
    <w:basedOn w:val="280"/>
    <w:uiPriority w:val="99"/>
    <w:rsid w:val="009A2A31"/>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basedOn w:val="280"/>
    <w:uiPriority w:val="99"/>
    <w:rsid w:val="009A2A31"/>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basedOn w:val="28"/>
    <w:uiPriority w:val="99"/>
    <w:rsid w:val="009A2A31"/>
    <w:rPr>
      <w:rFonts w:ascii="Times New Roman" w:eastAsia="Times New Roman" w:hAnsi="Times New Roman" w:cs="Times New Roman"/>
      <w:b/>
      <w:bCs/>
      <w:i/>
      <w:iCs/>
      <w:strike w:val="0"/>
      <w:dstrike w:val="0"/>
      <w:spacing w:val="-30"/>
      <w:sz w:val="186"/>
      <w:szCs w:val="186"/>
      <w:u w:val="none"/>
      <w:effect w:val="none"/>
      <w:shd w:val="clear" w:color="auto" w:fill="FFFFFF"/>
    </w:rPr>
  </w:style>
  <w:style w:type="character" w:customStyle="1" w:styleId="2Arial1">
    <w:name w:val="Основной текст (2) + Arial1"/>
    <w:basedOn w:val="28"/>
    <w:uiPriority w:val="99"/>
    <w:rsid w:val="009A2A31"/>
    <w:rPr>
      <w:rFonts w:ascii="Arial" w:eastAsia="Times New Roman" w:hAnsi="Arial" w:cs="Arial"/>
      <w:b w:val="0"/>
      <w:bCs w:val="0"/>
      <w:strike w:val="0"/>
      <w:dstrike w:val="0"/>
      <w:sz w:val="22"/>
      <w:szCs w:val="22"/>
      <w:u w:val="none"/>
      <w:effect w:val="none"/>
      <w:shd w:val="clear" w:color="auto" w:fill="FFFFFF"/>
    </w:rPr>
  </w:style>
  <w:style w:type="character" w:customStyle="1" w:styleId="84">
    <w:name w:val="Заголовок №8_"/>
    <w:basedOn w:val="a2"/>
    <w:link w:val="85"/>
    <w:locked/>
    <w:rsid w:val="009A2A31"/>
    <w:rPr>
      <w:rFonts w:ascii="Times New Roman" w:eastAsia="Times New Roman" w:hAnsi="Times New Roman" w:cs="Times New Roman"/>
      <w:b/>
      <w:bCs/>
      <w:shd w:val="clear" w:color="auto" w:fill="FFFFFF"/>
    </w:rPr>
  </w:style>
  <w:style w:type="paragraph" w:customStyle="1" w:styleId="85">
    <w:name w:val="Заголовок №8"/>
    <w:basedOn w:val="a1"/>
    <w:link w:val="84"/>
    <w:rsid w:val="009A2A31"/>
    <w:pPr>
      <w:widowControl w:val="0"/>
      <w:shd w:val="clear" w:color="auto" w:fill="FFFFFF"/>
      <w:spacing w:before="120" w:after="120" w:line="0" w:lineRule="atLeast"/>
      <w:jc w:val="both"/>
      <w:outlineLvl w:val="7"/>
    </w:pPr>
    <w:rPr>
      <w:rFonts w:ascii="Times New Roman" w:eastAsia="Times New Roman" w:hAnsi="Times New Roman" w:cs="Times New Roman"/>
      <w:b/>
      <w:bCs/>
    </w:rPr>
  </w:style>
  <w:style w:type="character" w:customStyle="1" w:styleId="96">
    <w:name w:val="Заголовок №9_"/>
    <w:basedOn w:val="a2"/>
    <w:link w:val="97"/>
    <w:locked/>
    <w:rsid w:val="009A2A31"/>
    <w:rPr>
      <w:rFonts w:ascii="Tahoma" w:eastAsia="Tahoma" w:hAnsi="Tahoma" w:cs="Tahoma"/>
      <w:sz w:val="19"/>
      <w:szCs w:val="19"/>
      <w:shd w:val="clear" w:color="auto" w:fill="FFFFFF"/>
    </w:rPr>
  </w:style>
  <w:style w:type="paragraph" w:customStyle="1" w:styleId="97">
    <w:name w:val="Заголовок №9"/>
    <w:basedOn w:val="a1"/>
    <w:link w:val="96"/>
    <w:rsid w:val="009A2A31"/>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basedOn w:val="a2"/>
    <w:link w:val="5c"/>
    <w:locked/>
    <w:rsid w:val="009A2A31"/>
    <w:rPr>
      <w:rFonts w:ascii="Times New Roman" w:eastAsia="Times New Roman" w:hAnsi="Times New Roman" w:cs="Times New Roman"/>
      <w:b/>
      <w:bCs/>
      <w:i/>
      <w:iCs/>
      <w:shd w:val="clear" w:color="auto" w:fill="FFFFFF"/>
    </w:rPr>
  </w:style>
  <w:style w:type="paragraph" w:customStyle="1" w:styleId="5c">
    <w:name w:val="Сноска (5)"/>
    <w:basedOn w:val="a1"/>
    <w:link w:val="5b"/>
    <w:rsid w:val="009A2A31"/>
    <w:pPr>
      <w:widowControl w:val="0"/>
      <w:shd w:val="clear" w:color="auto" w:fill="FFFFFF"/>
      <w:spacing w:before="180" w:after="60" w:line="0" w:lineRule="atLeast"/>
      <w:jc w:val="both"/>
    </w:pPr>
    <w:rPr>
      <w:rFonts w:ascii="Times New Roman" w:eastAsia="Times New Roman" w:hAnsi="Times New Roman" w:cs="Times New Roman"/>
      <w:b/>
      <w:bCs/>
      <w:i/>
      <w:iCs/>
    </w:rPr>
  </w:style>
  <w:style w:type="character" w:customStyle="1" w:styleId="104">
    <w:name w:val="Заголовок №10_"/>
    <w:basedOn w:val="a2"/>
    <w:link w:val="105"/>
    <w:locked/>
    <w:rsid w:val="009A2A31"/>
    <w:rPr>
      <w:rFonts w:ascii="Tahoma" w:eastAsia="Tahoma" w:hAnsi="Tahoma" w:cs="Tahoma"/>
      <w:b/>
      <w:bCs/>
      <w:sz w:val="18"/>
      <w:szCs w:val="18"/>
      <w:shd w:val="clear" w:color="auto" w:fill="FFFFFF"/>
    </w:rPr>
  </w:style>
  <w:style w:type="paragraph" w:customStyle="1" w:styleId="105">
    <w:name w:val="Заголовок №10"/>
    <w:basedOn w:val="a1"/>
    <w:link w:val="104"/>
    <w:rsid w:val="009A2A31"/>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basedOn w:val="123"/>
    <w:rsid w:val="009A2A31"/>
    <w:rPr>
      <w:rFonts w:ascii="Tahoma" w:eastAsia="Tahoma" w:hAnsi="Tahoma" w:cs="Tahoma"/>
      <w:b/>
      <w:bCs/>
      <w:i w:val="0"/>
      <w:iCs w:val="0"/>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basedOn w:val="123"/>
    <w:rsid w:val="009A2A31"/>
    <w:rPr>
      <w:rFonts w:ascii="Tahoma" w:eastAsia="Tahoma" w:hAnsi="Tahoma" w:cs="Tahoma"/>
      <w:b w:val="0"/>
      <w:bCs w:val="0"/>
      <w:i w:val="0"/>
      <w:iCs w:val="0"/>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basedOn w:val="a2"/>
    <w:rsid w:val="009A2A31"/>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basedOn w:val="43"/>
    <w:rsid w:val="009A2A31"/>
    <w:rPr>
      <w:rFonts w:ascii="Times New Roman" w:eastAsia="Times New Roman" w:hAnsi="Times New Roman" w:cs="Times New Roman"/>
      <w:b w:val="0"/>
      <w:bCs w:val="0"/>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b">
    <w:name w:val="Основной текст (4) + Курсив"/>
    <w:basedOn w:val="43"/>
    <w:rsid w:val="009A2A31"/>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basedOn w:val="28"/>
    <w:rsid w:val="009A2A31"/>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0">
    <w:name w:val="НОМЕРА"/>
    <w:basedOn w:val="af5"/>
    <w:link w:val="affffff6"/>
    <w:uiPriority w:val="99"/>
    <w:qFormat/>
    <w:rsid w:val="009A2A31"/>
    <w:pPr>
      <w:numPr>
        <w:numId w:val="3"/>
      </w:numPr>
      <w:spacing w:before="0" w:beforeAutospacing="0" w:after="0" w:afterAutospacing="0"/>
      <w:jc w:val="both"/>
    </w:pPr>
    <w:rPr>
      <w:rFonts w:ascii="Arial Narrow" w:eastAsia="Calibri" w:hAnsi="Arial Narrow"/>
      <w:sz w:val="18"/>
      <w:szCs w:val="18"/>
    </w:rPr>
  </w:style>
  <w:style w:type="character" w:customStyle="1" w:styleId="affffff6">
    <w:name w:val="НОМЕРА Знак"/>
    <w:link w:val="a0"/>
    <w:uiPriority w:val="99"/>
    <w:rsid w:val="009A2A31"/>
    <w:rPr>
      <w:rFonts w:ascii="Arial Narrow" w:eastAsia="Calibri" w:hAnsi="Arial Narrow" w:cs="Times New Roman"/>
      <w:sz w:val="18"/>
      <w:szCs w:val="18"/>
      <w:lang w:eastAsia="ru-RU"/>
    </w:rPr>
  </w:style>
  <w:style w:type="character" w:customStyle="1" w:styleId="0pt">
    <w:name w:val="Основной текст + Курсив;Интервал 0 pt"/>
    <w:basedOn w:val="aff0"/>
    <w:rsid w:val="008364DC"/>
    <w:rPr>
      <w:rFonts w:ascii="Trebuchet MS" w:eastAsia="Trebuchet MS" w:hAnsi="Trebuchet MS" w:cs="Trebuchet MS"/>
      <w:b w:val="0"/>
      <w:bCs w:val="0"/>
      <w:i/>
      <w:iCs/>
      <w:smallCaps w:val="0"/>
      <w:strike w:val="0"/>
      <w:color w:val="000000"/>
      <w:spacing w:val="0"/>
      <w:w w:val="100"/>
      <w:position w:val="0"/>
      <w:sz w:val="15"/>
      <w:szCs w:val="15"/>
      <w:u w:val="none"/>
      <w:shd w:val="clear" w:color="auto" w:fill="FFFFFF"/>
      <w:lang w:val="ru-RU"/>
    </w:rPr>
  </w:style>
  <w:style w:type="character" w:customStyle="1" w:styleId="Candara8pt0pt">
    <w:name w:val="Основной текст + Candara;8 pt;Интервал 0 pt"/>
    <w:basedOn w:val="aff0"/>
    <w:rsid w:val="008364DC"/>
    <w:rPr>
      <w:rFonts w:ascii="Candara" w:eastAsia="Candara" w:hAnsi="Candara" w:cs="Candara"/>
      <w:b w:val="0"/>
      <w:bCs w:val="0"/>
      <w:i w:val="0"/>
      <w:iCs w:val="0"/>
      <w:smallCaps w:val="0"/>
      <w:strike w:val="0"/>
      <w:color w:val="000000"/>
      <w:spacing w:val="12"/>
      <w:w w:val="100"/>
      <w:position w:val="0"/>
      <w:sz w:val="16"/>
      <w:szCs w:val="16"/>
      <w:u w:val="none"/>
      <w:shd w:val="clear" w:color="auto" w:fill="FFFFFF"/>
      <w:lang w:val="ru-RU"/>
    </w:rPr>
  </w:style>
  <w:style w:type="character" w:customStyle="1" w:styleId="2fe">
    <w:name w:val="Оглавление (2)_"/>
    <w:basedOn w:val="a2"/>
    <w:link w:val="2ff"/>
    <w:rsid w:val="00CD0B49"/>
    <w:rPr>
      <w:rFonts w:ascii="Century Schoolbook" w:eastAsia="Century Schoolbook" w:hAnsi="Century Schoolbook" w:cs="Century Schoolbook"/>
      <w:b/>
      <w:bCs/>
      <w:sz w:val="26"/>
      <w:szCs w:val="26"/>
      <w:shd w:val="clear" w:color="auto" w:fill="FFFFFF"/>
    </w:rPr>
  </w:style>
  <w:style w:type="character" w:customStyle="1" w:styleId="4c">
    <w:name w:val="Оглавление (4)_"/>
    <w:basedOn w:val="a2"/>
    <w:link w:val="4d"/>
    <w:rsid w:val="00CD0B49"/>
    <w:rPr>
      <w:rFonts w:ascii="Century Schoolbook" w:eastAsia="Century Schoolbook" w:hAnsi="Century Schoolbook" w:cs="Century Schoolbook"/>
      <w:b/>
      <w:bCs/>
      <w:sz w:val="23"/>
      <w:szCs w:val="23"/>
      <w:shd w:val="clear" w:color="auto" w:fill="FFFFFF"/>
    </w:rPr>
  </w:style>
  <w:style w:type="character" w:customStyle="1" w:styleId="5d">
    <w:name w:val="Оглавление (5)_"/>
    <w:basedOn w:val="a2"/>
    <w:link w:val="5e"/>
    <w:rsid w:val="00CD0B49"/>
    <w:rPr>
      <w:rFonts w:ascii="Century Schoolbook" w:eastAsia="Century Schoolbook" w:hAnsi="Century Schoolbook" w:cs="Century Schoolbook"/>
      <w:b/>
      <w:bCs/>
      <w:i/>
      <w:iCs/>
      <w:shd w:val="clear" w:color="auto" w:fill="FFFFFF"/>
    </w:rPr>
  </w:style>
  <w:style w:type="paragraph" w:customStyle="1" w:styleId="2ff">
    <w:name w:val="Оглавление (2)"/>
    <w:basedOn w:val="a1"/>
    <w:link w:val="2fe"/>
    <w:rsid w:val="00CD0B49"/>
    <w:pPr>
      <w:widowControl w:val="0"/>
      <w:shd w:val="clear" w:color="auto" w:fill="FFFFFF"/>
      <w:spacing w:before="180" w:after="180" w:line="0" w:lineRule="atLeast"/>
    </w:pPr>
    <w:rPr>
      <w:rFonts w:ascii="Century Schoolbook" w:eastAsia="Century Schoolbook" w:hAnsi="Century Schoolbook" w:cs="Century Schoolbook"/>
      <w:b/>
      <w:bCs/>
      <w:sz w:val="26"/>
      <w:szCs w:val="26"/>
    </w:rPr>
  </w:style>
  <w:style w:type="paragraph" w:customStyle="1" w:styleId="4d">
    <w:name w:val="Оглавление (4)"/>
    <w:basedOn w:val="a1"/>
    <w:link w:val="4c"/>
    <w:rsid w:val="00CD0B49"/>
    <w:pPr>
      <w:widowControl w:val="0"/>
      <w:shd w:val="clear" w:color="auto" w:fill="FFFFFF"/>
      <w:spacing w:before="120" w:after="120" w:line="0" w:lineRule="atLeast"/>
    </w:pPr>
    <w:rPr>
      <w:rFonts w:ascii="Century Schoolbook" w:eastAsia="Century Schoolbook" w:hAnsi="Century Schoolbook" w:cs="Century Schoolbook"/>
      <w:b/>
      <w:bCs/>
      <w:sz w:val="23"/>
      <w:szCs w:val="23"/>
    </w:rPr>
  </w:style>
  <w:style w:type="paragraph" w:customStyle="1" w:styleId="5e">
    <w:name w:val="Оглавление (5)"/>
    <w:basedOn w:val="a1"/>
    <w:link w:val="5d"/>
    <w:rsid w:val="00CD0B49"/>
    <w:pPr>
      <w:widowControl w:val="0"/>
      <w:shd w:val="clear" w:color="auto" w:fill="FFFFFF"/>
      <w:spacing w:before="120" w:after="120" w:line="0" w:lineRule="atLeast"/>
    </w:pPr>
    <w:rPr>
      <w:rFonts w:ascii="Century Schoolbook" w:eastAsia="Century Schoolbook" w:hAnsi="Century Schoolbook" w:cs="Century Schoolbook"/>
      <w:b/>
      <w:bCs/>
      <w:i/>
      <w:iCs/>
    </w:rPr>
  </w:style>
  <w:style w:type="character" w:customStyle="1" w:styleId="226">
    <w:name w:val="Заголовок №2 (2)_"/>
    <w:link w:val="2210"/>
    <w:locked/>
    <w:rsid w:val="00A27B6C"/>
    <w:rPr>
      <w:b/>
      <w:bCs/>
      <w:sz w:val="35"/>
      <w:szCs w:val="35"/>
      <w:shd w:val="clear" w:color="auto" w:fill="FFFFFF"/>
    </w:rPr>
  </w:style>
  <w:style w:type="paragraph" w:customStyle="1" w:styleId="2210">
    <w:name w:val="Заголовок №2 (2)1"/>
    <w:basedOn w:val="a1"/>
    <w:link w:val="226"/>
    <w:rsid w:val="00A27B6C"/>
    <w:pPr>
      <w:shd w:val="clear" w:color="auto" w:fill="FFFFFF"/>
      <w:spacing w:before="300" w:after="0" w:line="450" w:lineRule="exact"/>
      <w:ind w:hanging="500"/>
      <w:outlineLvl w:val="1"/>
    </w:pPr>
    <w:rPr>
      <w:b/>
      <w:bCs/>
      <w:sz w:val="35"/>
      <w:szCs w:val="35"/>
      <w:shd w:val="clear" w:color="auto" w:fill="FFFFFF"/>
    </w:rPr>
  </w:style>
  <w:style w:type="paragraph" w:customStyle="1" w:styleId="c18">
    <w:name w:val="c18"/>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2"/>
    <w:rsid w:val="00D54208"/>
  </w:style>
  <w:style w:type="character" w:customStyle="1" w:styleId="c5">
    <w:name w:val="c5"/>
    <w:basedOn w:val="a2"/>
    <w:rsid w:val="00D54208"/>
  </w:style>
  <w:style w:type="paragraph" w:customStyle="1" w:styleId="c85">
    <w:name w:val="c85"/>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0">
    <w:name w:val="Основной текст (4)1"/>
    <w:basedOn w:val="a1"/>
    <w:rsid w:val="00331916"/>
    <w:pPr>
      <w:shd w:val="clear" w:color="auto" w:fill="FFFFFF"/>
      <w:spacing w:after="0" w:line="317" w:lineRule="exact"/>
      <w:ind w:firstLine="560"/>
    </w:pPr>
    <w:rPr>
      <w:rFonts w:ascii="Times New Roman" w:hAnsi="Times New Roman"/>
      <w:sz w:val="28"/>
      <w:szCs w:val="28"/>
      <w:lang w:val="uk-UA"/>
    </w:rPr>
  </w:style>
  <w:style w:type="paragraph" w:customStyle="1" w:styleId="ConsNormal">
    <w:name w:val="ConsNormal"/>
    <w:rsid w:val="00607F98"/>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20">
    <w:name w:val="c20"/>
    <w:basedOn w:val="a1"/>
    <w:rsid w:val="003473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2"/>
    <w:rsid w:val="00347370"/>
  </w:style>
  <w:style w:type="character" w:customStyle="1" w:styleId="c8">
    <w:name w:val="c8"/>
    <w:basedOn w:val="a2"/>
    <w:rsid w:val="009D5ECA"/>
  </w:style>
  <w:style w:type="paragraph" w:customStyle="1" w:styleId="c19">
    <w:name w:val="c19"/>
    <w:basedOn w:val="a1"/>
    <w:rsid w:val="009D5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1"/>
    <w:rsid w:val="009D5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TexstOSNOVA1012">
    <w:name w:val="14TexstOSNOVA_10/12"/>
    <w:uiPriority w:val="99"/>
    <w:rsid w:val="00E42208"/>
    <w:pPr>
      <w:pBdr>
        <w:top w:val="nil"/>
        <w:left w:val="nil"/>
        <w:bottom w:val="nil"/>
        <w:right w:val="nil"/>
        <w:between w:val="nil"/>
        <w:bar w:val="nil"/>
      </w:pBdr>
      <w:spacing w:after="0" w:line="240" w:lineRule="atLeast"/>
      <w:ind w:firstLine="340"/>
      <w:jc w:val="both"/>
    </w:pPr>
    <w:rPr>
      <w:rFonts w:ascii="Arial Unicode MS" w:eastAsia="Arial Unicode MS" w:hAnsi="Arial Unicode MS" w:cs="Arial Unicode MS"/>
      <w:color w:val="000000"/>
      <w:sz w:val="20"/>
      <w:szCs w:val="20"/>
      <w:u w:color="000000"/>
      <w:bdr w:val="nil"/>
      <w:lang w:eastAsia="ru-RU"/>
    </w:rPr>
  </w:style>
  <w:style w:type="character" w:customStyle="1" w:styleId="af6">
    <w:name w:val="Обычный (веб) Знак"/>
    <w:basedOn w:val="a2"/>
    <w:link w:val="af5"/>
    <w:uiPriority w:val="99"/>
    <w:locked/>
    <w:rsid w:val="00240503"/>
    <w:rPr>
      <w:rFonts w:ascii="Calibri" w:eastAsia="Times New Roman" w:hAnsi="Calibri" w:cs="Times New Roman"/>
      <w:sz w:val="24"/>
      <w:szCs w:val="24"/>
      <w:lang w:eastAsia="ru-RU"/>
    </w:rPr>
  </w:style>
  <w:style w:type="numbering" w:customStyle="1" w:styleId="List7">
    <w:name w:val="List 7"/>
    <w:rsid w:val="00240503"/>
    <w:pPr>
      <w:numPr>
        <w:numId w:val="6"/>
      </w:numPr>
    </w:pPr>
  </w:style>
  <w:style w:type="numbering" w:customStyle="1" w:styleId="List6">
    <w:name w:val="List 6"/>
    <w:rsid w:val="00240503"/>
  </w:style>
  <w:style w:type="character" w:customStyle="1" w:styleId="1ff3">
    <w:name w:val="Знак сноски1"/>
    <w:rsid w:val="00240503"/>
    <w:rPr>
      <w:vertAlign w:val="superscript"/>
    </w:rPr>
  </w:style>
  <w:style w:type="numbering" w:customStyle="1" w:styleId="312">
    <w:name w:val="Список 31"/>
    <w:basedOn w:val="a4"/>
    <w:rsid w:val="00240503"/>
  </w:style>
  <w:style w:type="numbering" w:customStyle="1" w:styleId="115">
    <w:name w:val="Нет списка11"/>
    <w:next w:val="a4"/>
    <w:uiPriority w:val="99"/>
    <w:semiHidden/>
    <w:unhideWhenUsed/>
    <w:rsid w:val="002B328C"/>
  </w:style>
  <w:style w:type="numbering" w:customStyle="1" w:styleId="1111">
    <w:name w:val="Нет списка111"/>
    <w:next w:val="a4"/>
    <w:uiPriority w:val="99"/>
    <w:semiHidden/>
    <w:unhideWhenUsed/>
    <w:rsid w:val="002B328C"/>
  </w:style>
  <w:style w:type="numbering" w:customStyle="1" w:styleId="11110">
    <w:name w:val="Нет списка1111"/>
    <w:next w:val="a4"/>
    <w:uiPriority w:val="99"/>
    <w:semiHidden/>
    <w:unhideWhenUsed/>
    <w:rsid w:val="002B328C"/>
  </w:style>
  <w:style w:type="numbering" w:customStyle="1" w:styleId="11111">
    <w:name w:val="Нет списка11111"/>
    <w:next w:val="a4"/>
    <w:uiPriority w:val="99"/>
    <w:semiHidden/>
    <w:unhideWhenUsed/>
    <w:rsid w:val="002B328C"/>
  </w:style>
  <w:style w:type="paragraph" w:customStyle="1" w:styleId="Style21">
    <w:name w:val="Style21"/>
    <w:basedOn w:val="a1"/>
    <w:rsid w:val="002B328C"/>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1"/>
    <w:rsid w:val="002B328C"/>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1"/>
    <w:rsid w:val="002B328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1"/>
    <w:rsid w:val="002B328C"/>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1"/>
    <w:rsid w:val="002B328C"/>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9">
    <w:name w:val="Font Style39"/>
    <w:rsid w:val="002B328C"/>
    <w:rPr>
      <w:rFonts w:ascii="Arial" w:hAnsi="Arial" w:cs="Arial"/>
      <w:b/>
      <w:bCs/>
      <w:i/>
      <w:iCs/>
      <w:sz w:val="18"/>
      <w:szCs w:val="18"/>
    </w:rPr>
  </w:style>
  <w:style w:type="character" w:customStyle="1" w:styleId="FontStyle40">
    <w:name w:val="Font Style40"/>
    <w:rsid w:val="002B328C"/>
    <w:rPr>
      <w:rFonts w:ascii="Arial" w:hAnsi="Arial" w:cs="Arial"/>
      <w:b/>
      <w:bCs/>
      <w:sz w:val="18"/>
      <w:szCs w:val="18"/>
    </w:rPr>
  </w:style>
  <w:style w:type="character" w:customStyle="1" w:styleId="FontStyle41">
    <w:name w:val="Font Style41"/>
    <w:rsid w:val="002B328C"/>
    <w:rPr>
      <w:rFonts w:ascii="Book Antiqua" w:hAnsi="Book Antiqua" w:cs="Book Antiqua" w:hint="default"/>
      <w:b/>
      <w:bCs/>
      <w:i/>
      <w:iCs/>
      <w:sz w:val="18"/>
      <w:szCs w:val="18"/>
    </w:rPr>
  </w:style>
  <w:style w:type="paragraph" w:customStyle="1" w:styleId="86">
    <w:name w:val="Основной текст8"/>
    <w:basedOn w:val="a1"/>
    <w:rsid w:val="002B328C"/>
    <w:pPr>
      <w:shd w:val="clear" w:color="auto" w:fill="FFFFFF"/>
      <w:suppressAutoHyphens/>
      <w:spacing w:after="120" w:line="221" w:lineRule="exact"/>
      <w:ind w:hanging="360"/>
      <w:jc w:val="both"/>
    </w:pPr>
    <w:rPr>
      <w:rFonts w:ascii="Times New Roman" w:eastAsia="Times New Roman" w:hAnsi="Times New Roman" w:cs="Times New Roman"/>
      <w:sz w:val="18"/>
      <w:szCs w:val="18"/>
    </w:rPr>
  </w:style>
  <w:style w:type="character" w:customStyle="1" w:styleId="affffff7">
    <w:name w:val="Основной текст + Полужирный;Курсив"/>
    <w:basedOn w:val="aff0"/>
    <w:rsid w:val="002B328C"/>
    <w:rPr>
      <w:rFonts w:ascii="Times New Roman" w:eastAsia="Times New Roman" w:hAnsi="Times New Roman" w:cs="Times New Roman"/>
      <w:i/>
      <w:iCs/>
      <w:caps w:val="0"/>
      <w:smallCaps w:val="0"/>
      <w:spacing w:val="0"/>
      <w:sz w:val="18"/>
      <w:szCs w:val="18"/>
      <w:shd w:val="clear" w:color="auto" w:fill="FFFFFF"/>
    </w:rPr>
  </w:style>
  <w:style w:type="character" w:customStyle="1" w:styleId="FontStyle13">
    <w:name w:val="Font Style13"/>
    <w:uiPriority w:val="99"/>
    <w:rsid w:val="002B328C"/>
    <w:rPr>
      <w:rFonts w:ascii="Times New Roman" w:hAnsi="Times New Roman"/>
      <w:spacing w:val="20"/>
      <w:sz w:val="22"/>
    </w:rPr>
  </w:style>
  <w:style w:type="paragraph" w:customStyle="1" w:styleId="106">
    <w:name w:val="Стиль10"/>
    <w:basedOn w:val="a1"/>
    <w:autoRedefine/>
    <w:uiPriority w:val="99"/>
    <w:rsid w:val="002B328C"/>
    <w:pPr>
      <w:spacing w:after="0" w:line="240" w:lineRule="auto"/>
      <w:ind w:firstLine="709"/>
      <w:jc w:val="both"/>
    </w:pPr>
    <w:rPr>
      <w:rFonts w:ascii="Times New Roman" w:eastAsia="Times New Roman" w:hAnsi="Times New Roman" w:cs="Times New Roman"/>
      <w:b/>
      <w:color w:val="000000"/>
      <w:sz w:val="24"/>
      <w:szCs w:val="24"/>
      <w:lang w:eastAsia="ru-RU"/>
    </w:rPr>
  </w:style>
  <w:style w:type="character" w:customStyle="1" w:styleId="st">
    <w:name w:val="st"/>
    <w:basedOn w:val="a2"/>
    <w:rsid w:val="002B328C"/>
  </w:style>
  <w:style w:type="character" w:customStyle="1" w:styleId="bol">
    <w:name w:val="bol"/>
    <w:basedOn w:val="a2"/>
    <w:rsid w:val="002B328C"/>
  </w:style>
  <w:style w:type="character" w:customStyle="1" w:styleId="letter-blockquoteemail">
    <w:name w:val="letter-blockquote__email"/>
    <w:basedOn w:val="a2"/>
    <w:rsid w:val="002B328C"/>
  </w:style>
  <w:style w:type="character" w:customStyle="1" w:styleId="w">
    <w:name w:val="w"/>
    <w:basedOn w:val="a2"/>
    <w:rsid w:val="002B328C"/>
  </w:style>
  <w:style w:type="paragraph" w:customStyle="1" w:styleId="ParaAttribute30">
    <w:name w:val="ParaAttribute30"/>
    <w:rsid w:val="002B328C"/>
    <w:pPr>
      <w:spacing w:after="0" w:line="240" w:lineRule="auto"/>
      <w:ind w:left="709" w:right="566"/>
      <w:jc w:val="center"/>
    </w:pPr>
    <w:rPr>
      <w:rFonts w:ascii="Times New Roman" w:eastAsia="№Е" w:hAnsi="Times New Roman" w:cs="Times New Roman"/>
      <w:sz w:val="20"/>
      <w:szCs w:val="20"/>
      <w:lang w:eastAsia="ru-RU"/>
    </w:rPr>
  </w:style>
  <w:style w:type="character" w:customStyle="1" w:styleId="CharAttribute484">
    <w:name w:val="CharAttribute484"/>
    <w:uiPriority w:val="99"/>
    <w:rsid w:val="002B328C"/>
    <w:rPr>
      <w:rFonts w:ascii="Times New Roman" w:eastAsia="Times New Roman"/>
      <w:i/>
      <w:sz w:val="28"/>
    </w:rPr>
  </w:style>
  <w:style w:type="paragraph" w:customStyle="1" w:styleId="ParaAttribute38">
    <w:name w:val="ParaAttribute38"/>
    <w:rsid w:val="002B328C"/>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2B328C"/>
    <w:rPr>
      <w:rFonts w:ascii="Times New Roman" w:eastAsia="Times New Roman"/>
      <w:i/>
      <w:sz w:val="28"/>
      <w:u w:val="single"/>
    </w:rPr>
  </w:style>
  <w:style w:type="character" w:customStyle="1" w:styleId="CharAttribute502">
    <w:name w:val="CharAttribute502"/>
    <w:rsid w:val="002B328C"/>
    <w:rPr>
      <w:rFonts w:ascii="Times New Roman" w:eastAsia="Times New Roman"/>
      <w:i/>
      <w:sz w:val="28"/>
    </w:rPr>
  </w:style>
  <w:style w:type="character" w:customStyle="1" w:styleId="CharAttribute511">
    <w:name w:val="CharAttribute511"/>
    <w:uiPriority w:val="99"/>
    <w:rsid w:val="002B328C"/>
    <w:rPr>
      <w:rFonts w:ascii="Times New Roman" w:eastAsia="Times New Roman"/>
      <w:sz w:val="28"/>
    </w:rPr>
  </w:style>
  <w:style w:type="character" w:customStyle="1" w:styleId="CharAttribute512">
    <w:name w:val="CharAttribute512"/>
    <w:rsid w:val="002B328C"/>
    <w:rPr>
      <w:rFonts w:ascii="Times New Roman" w:eastAsia="Times New Roman"/>
      <w:sz w:val="28"/>
    </w:rPr>
  </w:style>
  <w:style w:type="character" w:customStyle="1" w:styleId="CharAttribute3">
    <w:name w:val="CharAttribute3"/>
    <w:rsid w:val="002B328C"/>
    <w:rPr>
      <w:rFonts w:ascii="Times New Roman" w:eastAsia="Batang" w:hAnsi="Batang"/>
      <w:sz w:val="28"/>
    </w:rPr>
  </w:style>
  <w:style w:type="character" w:customStyle="1" w:styleId="CharAttribute1">
    <w:name w:val="CharAttribute1"/>
    <w:rsid w:val="002B328C"/>
    <w:rPr>
      <w:rFonts w:ascii="Times New Roman" w:eastAsia="Gulim" w:hAnsi="Gulim"/>
      <w:sz w:val="28"/>
    </w:rPr>
  </w:style>
  <w:style w:type="character" w:customStyle="1" w:styleId="CharAttribute0">
    <w:name w:val="CharAttribute0"/>
    <w:rsid w:val="002B328C"/>
    <w:rPr>
      <w:rFonts w:ascii="Times New Roman" w:eastAsia="Times New Roman" w:hAnsi="Times New Roman"/>
      <w:sz w:val="28"/>
    </w:rPr>
  </w:style>
  <w:style w:type="character" w:customStyle="1" w:styleId="CharAttribute2">
    <w:name w:val="CharAttribute2"/>
    <w:rsid w:val="002B328C"/>
    <w:rPr>
      <w:rFonts w:ascii="Times New Roman" w:eastAsia="Batang" w:hAnsi="Batang"/>
      <w:color w:val="00000A"/>
      <w:sz w:val="28"/>
    </w:rPr>
  </w:style>
  <w:style w:type="character" w:customStyle="1" w:styleId="CharAttribute504">
    <w:name w:val="CharAttribute504"/>
    <w:rsid w:val="002B328C"/>
    <w:rPr>
      <w:rFonts w:ascii="Times New Roman" w:eastAsia="Times New Roman"/>
      <w:sz w:val="28"/>
    </w:rPr>
  </w:style>
  <w:style w:type="paragraph" w:customStyle="1" w:styleId="ParaAttribute0">
    <w:name w:val="ParaAttribute0"/>
    <w:rsid w:val="002B328C"/>
    <w:pPr>
      <w:spacing w:after="0" w:line="240" w:lineRule="auto"/>
    </w:pPr>
    <w:rPr>
      <w:rFonts w:ascii="Times New Roman" w:eastAsia="№Е" w:hAnsi="Times New Roman" w:cs="Times New Roman"/>
      <w:sz w:val="20"/>
      <w:szCs w:val="20"/>
      <w:lang w:eastAsia="ru-RU"/>
    </w:rPr>
  </w:style>
  <w:style w:type="paragraph" w:customStyle="1" w:styleId="ParaAttribute8">
    <w:name w:val="ParaAttribute8"/>
    <w:rsid w:val="002B328C"/>
    <w:pPr>
      <w:spacing w:after="0" w:line="240" w:lineRule="auto"/>
      <w:ind w:firstLine="851"/>
      <w:jc w:val="both"/>
    </w:pPr>
    <w:rPr>
      <w:rFonts w:ascii="Times New Roman" w:eastAsia="№Е" w:hAnsi="Times New Roman" w:cs="Times New Roman"/>
      <w:sz w:val="20"/>
      <w:szCs w:val="20"/>
      <w:lang w:eastAsia="ru-RU"/>
    </w:rPr>
  </w:style>
  <w:style w:type="character" w:customStyle="1" w:styleId="CharAttribute268">
    <w:name w:val="CharAttribute268"/>
    <w:rsid w:val="002B328C"/>
    <w:rPr>
      <w:rFonts w:ascii="Times New Roman" w:eastAsia="Times New Roman"/>
      <w:sz w:val="28"/>
    </w:rPr>
  </w:style>
  <w:style w:type="character" w:customStyle="1" w:styleId="CharAttribute269">
    <w:name w:val="CharAttribute269"/>
    <w:rsid w:val="002B328C"/>
    <w:rPr>
      <w:rFonts w:ascii="Times New Roman" w:eastAsia="Times New Roman"/>
      <w:i/>
      <w:sz w:val="28"/>
    </w:rPr>
  </w:style>
  <w:style w:type="character" w:customStyle="1" w:styleId="CharAttribute271">
    <w:name w:val="CharAttribute271"/>
    <w:rsid w:val="002B328C"/>
    <w:rPr>
      <w:rFonts w:ascii="Times New Roman" w:eastAsia="Times New Roman"/>
      <w:b/>
      <w:sz w:val="28"/>
    </w:rPr>
  </w:style>
  <w:style w:type="character" w:customStyle="1" w:styleId="CharAttribute272">
    <w:name w:val="CharAttribute272"/>
    <w:rsid w:val="002B328C"/>
    <w:rPr>
      <w:rFonts w:ascii="Times New Roman" w:eastAsia="Times New Roman"/>
      <w:sz w:val="28"/>
    </w:rPr>
  </w:style>
  <w:style w:type="character" w:customStyle="1" w:styleId="CharAttribute273">
    <w:name w:val="CharAttribute273"/>
    <w:rsid w:val="002B328C"/>
    <w:rPr>
      <w:rFonts w:ascii="Times New Roman" w:eastAsia="Times New Roman"/>
      <w:sz w:val="28"/>
    </w:rPr>
  </w:style>
  <w:style w:type="character" w:customStyle="1" w:styleId="CharAttribute274">
    <w:name w:val="CharAttribute274"/>
    <w:rsid w:val="002B328C"/>
    <w:rPr>
      <w:rFonts w:ascii="Times New Roman" w:eastAsia="Times New Roman"/>
      <w:sz w:val="28"/>
    </w:rPr>
  </w:style>
  <w:style w:type="character" w:customStyle="1" w:styleId="CharAttribute275">
    <w:name w:val="CharAttribute275"/>
    <w:rsid w:val="002B328C"/>
    <w:rPr>
      <w:rFonts w:ascii="Times New Roman" w:eastAsia="Times New Roman"/>
      <w:b/>
      <w:i/>
      <w:sz w:val="28"/>
    </w:rPr>
  </w:style>
  <w:style w:type="character" w:customStyle="1" w:styleId="CharAttribute276">
    <w:name w:val="CharAttribute276"/>
    <w:rsid w:val="002B328C"/>
    <w:rPr>
      <w:rFonts w:ascii="Times New Roman" w:eastAsia="Times New Roman"/>
      <w:sz w:val="28"/>
    </w:rPr>
  </w:style>
  <w:style w:type="character" w:customStyle="1" w:styleId="CharAttribute277">
    <w:name w:val="CharAttribute277"/>
    <w:rsid w:val="002B328C"/>
    <w:rPr>
      <w:rFonts w:ascii="Times New Roman" w:eastAsia="Times New Roman"/>
      <w:b/>
      <w:i/>
      <w:color w:val="00000A"/>
      <w:sz w:val="28"/>
    </w:rPr>
  </w:style>
  <w:style w:type="character" w:customStyle="1" w:styleId="CharAttribute278">
    <w:name w:val="CharAttribute278"/>
    <w:rsid w:val="002B328C"/>
    <w:rPr>
      <w:rFonts w:ascii="Times New Roman" w:eastAsia="Times New Roman"/>
      <w:color w:val="00000A"/>
      <w:sz w:val="28"/>
    </w:rPr>
  </w:style>
  <w:style w:type="character" w:customStyle="1" w:styleId="CharAttribute279">
    <w:name w:val="CharAttribute279"/>
    <w:rsid w:val="002B328C"/>
    <w:rPr>
      <w:rFonts w:ascii="Times New Roman" w:eastAsia="Times New Roman"/>
      <w:color w:val="00000A"/>
      <w:sz w:val="28"/>
    </w:rPr>
  </w:style>
  <w:style w:type="character" w:customStyle="1" w:styleId="CharAttribute280">
    <w:name w:val="CharAttribute280"/>
    <w:rsid w:val="002B328C"/>
    <w:rPr>
      <w:rFonts w:ascii="Times New Roman" w:eastAsia="Times New Roman"/>
      <w:color w:val="00000A"/>
      <w:sz w:val="28"/>
    </w:rPr>
  </w:style>
  <w:style w:type="character" w:customStyle="1" w:styleId="CharAttribute281">
    <w:name w:val="CharAttribute281"/>
    <w:rsid w:val="002B328C"/>
    <w:rPr>
      <w:rFonts w:ascii="Times New Roman" w:eastAsia="Times New Roman"/>
      <w:color w:val="00000A"/>
      <w:sz w:val="28"/>
    </w:rPr>
  </w:style>
  <w:style w:type="character" w:customStyle="1" w:styleId="CharAttribute282">
    <w:name w:val="CharAttribute282"/>
    <w:rsid w:val="002B328C"/>
    <w:rPr>
      <w:rFonts w:ascii="Times New Roman" w:eastAsia="Times New Roman"/>
      <w:color w:val="00000A"/>
      <w:sz w:val="28"/>
    </w:rPr>
  </w:style>
  <w:style w:type="character" w:customStyle="1" w:styleId="CharAttribute283">
    <w:name w:val="CharAttribute283"/>
    <w:rsid w:val="002B328C"/>
    <w:rPr>
      <w:rFonts w:ascii="Times New Roman" w:eastAsia="Times New Roman"/>
      <w:i/>
      <w:color w:val="00000A"/>
      <w:sz w:val="28"/>
    </w:rPr>
  </w:style>
  <w:style w:type="character" w:customStyle="1" w:styleId="CharAttribute284">
    <w:name w:val="CharAttribute284"/>
    <w:rsid w:val="002B328C"/>
    <w:rPr>
      <w:rFonts w:ascii="Times New Roman" w:eastAsia="Times New Roman"/>
      <w:sz w:val="28"/>
    </w:rPr>
  </w:style>
  <w:style w:type="character" w:customStyle="1" w:styleId="CharAttribute285">
    <w:name w:val="CharAttribute285"/>
    <w:rsid w:val="002B328C"/>
    <w:rPr>
      <w:rFonts w:ascii="Times New Roman" w:eastAsia="Times New Roman"/>
      <w:sz w:val="28"/>
    </w:rPr>
  </w:style>
  <w:style w:type="character" w:customStyle="1" w:styleId="CharAttribute286">
    <w:name w:val="CharAttribute286"/>
    <w:rsid w:val="002B328C"/>
    <w:rPr>
      <w:rFonts w:ascii="Times New Roman" w:eastAsia="Times New Roman"/>
      <w:sz w:val="28"/>
    </w:rPr>
  </w:style>
  <w:style w:type="character" w:customStyle="1" w:styleId="CharAttribute287">
    <w:name w:val="CharAttribute287"/>
    <w:rsid w:val="002B328C"/>
    <w:rPr>
      <w:rFonts w:ascii="Times New Roman" w:eastAsia="Times New Roman"/>
      <w:sz w:val="28"/>
    </w:rPr>
  </w:style>
  <w:style w:type="character" w:customStyle="1" w:styleId="CharAttribute288">
    <w:name w:val="CharAttribute288"/>
    <w:rsid w:val="002B328C"/>
    <w:rPr>
      <w:rFonts w:ascii="Times New Roman" w:eastAsia="Times New Roman"/>
      <w:sz w:val="28"/>
    </w:rPr>
  </w:style>
  <w:style w:type="character" w:customStyle="1" w:styleId="CharAttribute289">
    <w:name w:val="CharAttribute289"/>
    <w:rsid w:val="002B328C"/>
    <w:rPr>
      <w:rFonts w:ascii="Times New Roman" w:eastAsia="Times New Roman"/>
      <w:sz w:val="28"/>
    </w:rPr>
  </w:style>
  <w:style w:type="character" w:customStyle="1" w:styleId="CharAttribute290">
    <w:name w:val="CharAttribute290"/>
    <w:rsid w:val="002B328C"/>
    <w:rPr>
      <w:rFonts w:ascii="Times New Roman" w:eastAsia="Times New Roman"/>
      <w:sz w:val="28"/>
    </w:rPr>
  </w:style>
  <w:style w:type="character" w:customStyle="1" w:styleId="CharAttribute291">
    <w:name w:val="CharAttribute291"/>
    <w:rsid w:val="002B328C"/>
    <w:rPr>
      <w:rFonts w:ascii="Times New Roman" w:eastAsia="Times New Roman"/>
      <w:sz w:val="28"/>
    </w:rPr>
  </w:style>
  <w:style w:type="character" w:customStyle="1" w:styleId="CharAttribute292">
    <w:name w:val="CharAttribute292"/>
    <w:rsid w:val="002B328C"/>
    <w:rPr>
      <w:rFonts w:ascii="Times New Roman" w:eastAsia="Times New Roman"/>
      <w:sz w:val="28"/>
    </w:rPr>
  </w:style>
  <w:style w:type="character" w:customStyle="1" w:styleId="CharAttribute293">
    <w:name w:val="CharAttribute293"/>
    <w:rsid w:val="002B328C"/>
    <w:rPr>
      <w:rFonts w:ascii="Times New Roman" w:eastAsia="Times New Roman"/>
      <w:sz w:val="28"/>
    </w:rPr>
  </w:style>
  <w:style w:type="character" w:customStyle="1" w:styleId="CharAttribute294">
    <w:name w:val="CharAttribute294"/>
    <w:rsid w:val="002B328C"/>
    <w:rPr>
      <w:rFonts w:ascii="Times New Roman" w:eastAsia="Times New Roman"/>
      <w:sz w:val="28"/>
    </w:rPr>
  </w:style>
  <w:style w:type="character" w:customStyle="1" w:styleId="CharAttribute295">
    <w:name w:val="CharAttribute295"/>
    <w:rsid w:val="002B328C"/>
    <w:rPr>
      <w:rFonts w:ascii="Times New Roman" w:eastAsia="Times New Roman"/>
      <w:sz w:val="28"/>
    </w:rPr>
  </w:style>
  <w:style w:type="character" w:customStyle="1" w:styleId="CharAttribute296">
    <w:name w:val="CharAttribute296"/>
    <w:rsid w:val="002B328C"/>
    <w:rPr>
      <w:rFonts w:ascii="Times New Roman" w:eastAsia="Times New Roman"/>
      <w:sz w:val="28"/>
    </w:rPr>
  </w:style>
  <w:style w:type="character" w:customStyle="1" w:styleId="CharAttribute297">
    <w:name w:val="CharAttribute297"/>
    <w:rsid w:val="002B328C"/>
    <w:rPr>
      <w:rFonts w:ascii="Times New Roman" w:eastAsia="Times New Roman"/>
      <w:sz w:val="28"/>
    </w:rPr>
  </w:style>
  <w:style w:type="character" w:customStyle="1" w:styleId="CharAttribute298">
    <w:name w:val="CharAttribute298"/>
    <w:rsid w:val="002B328C"/>
    <w:rPr>
      <w:rFonts w:ascii="Times New Roman" w:eastAsia="Times New Roman"/>
      <w:sz w:val="28"/>
    </w:rPr>
  </w:style>
  <w:style w:type="character" w:customStyle="1" w:styleId="CharAttribute299">
    <w:name w:val="CharAttribute299"/>
    <w:rsid w:val="002B328C"/>
    <w:rPr>
      <w:rFonts w:ascii="Times New Roman" w:eastAsia="Times New Roman"/>
      <w:sz w:val="28"/>
    </w:rPr>
  </w:style>
  <w:style w:type="character" w:customStyle="1" w:styleId="CharAttribute300">
    <w:name w:val="CharAttribute300"/>
    <w:rsid w:val="002B328C"/>
    <w:rPr>
      <w:rFonts w:ascii="Times New Roman" w:eastAsia="Times New Roman"/>
      <w:color w:val="00000A"/>
      <w:sz w:val="28"/>
    </w:rPr>
  </w:style>
  <w:style w:type="character" w:customStyle="1" w:styleId="CharAttribute301">
    <w:name w:val="CharAttribute301"/>
    <w:rsid w:val="002B328C"/>
    <w:rPr>
      <w:rFonts w:ascii="Times New Roman" w:eastAsia="Times New Roman"/>
      <w:color w:val="00000A"/>
      <w:sz w:val="28"/>
    </w:rPr>
  </w:style>
  <w:style w:type="character" w:customStyle="1" w:styleId="CharAttribute303">
    <w:name w:val="CharAttribute303"/>
    <w:rsid w:val="002B328C"/>
    <w:rPr>
      <w:rFonts w:ascii="Times New Roman" w:eastAsia="Times New Roman"/>
      <w:b/>
      <w:sz w:val="28"/>
    </w:rPr>
  </w:style>
  <w:style w:type="character" w:customStyle="1" w:styleId="CharAttribute304">
    <w:name w:val="CharAttribute304"/>
    <w:rsid w:val="002B328C"/>
    <w:rPr>
      <w:rFonts w:ascii="Times New Roman" w:eastAsia="Times New Roman"/>
      <w:sz w:val="28"/>
    </w:rPr>
  </w:style>
  <w:style w:type="character" w:customStyle="1" w:styleId="CharAttribute305">
    <w:name w:val="CharAttribute305"/>
    <w:rsid w:val="002B328C"/>
    <w:rPr>
      <w:rFonts w:ascii="Times New Roman" w:eastAsia="Times New Roman"/>
      <w:sz w:val="28"/>
    </w:rPr>
  </w:style>
  <w:style w:type="character" w:customStyle="1" w:styleId="CharAttribute306">
    <w:name w:val="CharAttribute306"/>
    <w:rsid w:val="002B328C"/>
    <w:rPr>
      <w:rFonts w:ascii="Times New Roman" w:eastAsia="Times New Roman"/>
      <w:sz w:val="28"/>
    </w:rPr>
  </w:style>
  <w:style w:type="character" w:customStyle="1" w:styleId="CharAttribute307">
    <w:name w:val="CharAttribute307"/>
    <w:rsid w:val="002B328C"/>
    <w:rPr>
      <w:rFonts w:ascii="Times New Roman" w:eastAsia="Times New Roman"/>
      <w:sz w:val="28"/>
    </w:rPr>
  </w:style>
  <w:style w:type="character" w:customStyle="1" w:styleId="CharAttribute308">
    <w:name w:val="CharAttribute308"/>
    <w:rsid w:val="002B328C"/>
    <w:rPr>
      <w:rFonts w:ascii="Times New Roman" w:eastAsia="Times New Roman"/>
      <w:sz w:val="28"/>
    </w:rPr>
  </w:style>
  <w:style w:type="character" w:customStyle="1" w:styleId="CharAttribute309">
    <w:name w:val="CharAttribute309"/>
    <w:rsid w:val="002B328C"/>
    <w:rPr>
      <w:rFonts w:ascii="Times New Roman" w:eastAsia="Times New Roman"/>
      <w:sz w:val="28"/>
    </w:rPr>
  </w:style>
  <w:style w:type="character" w:customStyle="1" w:styleId="CharAttribute310">
    <w:name w:val="CharAttribute310"/>
    <w:rsid w:val="002B328C"/>
    <w:rPr>
      <w:rFonts w:ascii="Times New Roman" w:eastAsia="Times New Roman"/>
      <w:sz w:val="28"/>
    </w:rPr>
  </w:style>
  <w:style w:type="character" w:customStyle="1" w:styleId="CharAttribute311">
    <w:name w:val="CharAttribute311"/>
    <w:rsid w:val="002B328C"/>
    <w:rPr>
      <w:rFonts w:ascii="Times New Roman" w:eastAsia="Times New Roman"/>
      <w:sz w:val="28"/>
    </w:rPr>
  </w:style>
  <w:style w:type="character" w:customStyle="1" w:styleId="CharAttribute312">
    <w:name w:val="CharAttribute312"/>
    <w:rsid w:val="002B328C"/>
    <w:rPr>
      <w:rFonts w:ascii="Times New Roman" w:eastAsia="Times New Roman"/>
      <w:sz w:val="28"/>
    </w:rPr>
  </w:style>
  <w:style w:type="character" w:customStyle="1" w:styleId="CharAttribute313">
    <w:name w:val="CharAttribute313"/>
    <w:rsid w:val="002B328C"/>
    <w:rPr>
      <w:rFonts w:ascii="Times New Roman" w:eastAsia="Times New Roman"/>
      <w:sz w:val="28"/>
    </w:rPr>
  </w:style>
  <w:style w:type="character" w:customStyle="1" w:styleId="CharAttribute314">
    <w:name w:val="CharAttribute314"/>
    <w:rsid w:val="002B328C"/>
    <w:rPr>
      <w:rFonts w:ascii="Times New Roman" w:eastAsia="Times New Roman"/>
      <w:sz w:val="28"/>
    </w:rPr>
  </w:style>
  <w:style w:type="character" w:customStyle="1" w:styleId="CharAttribute315">
    <w:name w:val="CharAttribute315"/>
    <w:rsid w:val="002B328C"/>
    <w:rPr>
      <w:rFonts w:ascii="Times New Roman" w:eastAsia="Times New Roman"/>
      <w:sz w:val="28"/>
    </w:rPr>
  </w:style>
  <w:style w:type="character" w:customStyle="1" w:styleId="CharAttribute316">
    <w:name w:val="CharAttribute316"/>
    <w:rsid w:val="002B328C"/>
    <w:rPr>
      <w:rFonts w:ascii="Times New Roman" w:eastAsia="Times New Roman"/>
      <w:sz w:val="28"/>
    </w:rPr>
  </w:style>
  <w:style w:type="character" w:customStyle="1" w:styleId="CharAttribute317">
    <w:name w:val="CharAttribute317"/>
    <w:rsid w:val="002B328C"/>
    <w:rPr>
      <w:rFonts w:ascii="Times New Roman" w:eastAsia="Times New Roman"/>
      <w:sz w:val="28"/>
    </w:rPr>
  </w:style>
  <w:style w:type="character" w:customStyle="1" w:styleId="CharAttribute318">
    <w:name w:val="CharAttribute318"/>
    <w:rsid w:val="002B328C"/>
    <w:rPr>
      <w:rFonts w:ascii="Times New Roman" w:eastAsia="Times New Roman"/>
      <w:sz w:val="28"/>
    </w:rPr>
  </w:style>
  <w:style w:type="character" w:customStyle="1" w:styleId="CharAttribute319">
    <w:name w:val="CharAttribute319"/>
    <w:rsid w:val="002B328C"/>
    <w:rPr>
      <w:rFonts w:ascii="Times New Roman" w:eastAsia="Times New Roman"/>
      <w:sz w:val="28"/>
    </w:rPr>
  </w:style>
  <w:style w:type="character" w:customStyle="1" w:styleId="CharAttribute320">
    <w:name w:val="CharAttribute320"/>
    <w:rsid w:val="002B328C"/>
    <w:rPr>
      <w:rFonts w:ascii="Times New Roman" w:eastAsia="Times New Roman"/>
      <w:sz w:val="28"/>
    </w:rPr>
  </w:style>
  <w:style w:type="character" w:customStyle="1" w:styleId="CharAttribute321">
    <w:name w:val="CharAttribute321"/>
    <w:rsid w:val="002B328C"/>
    <w:rPr>
      <w:rFonts w:ascii="Times New Roman" w:eastAsia="Times New Roman"/>
      <w:sz w:val="28"/>
    </w:rPr>
  </w:style>
  <w:style w:type="character" w:customStyle="1" w:styleId="CharAttribute322">
    <w:name w:val="CharAttribute322"/>
    <w:rsid w:val="002B328C"/>
    <w:rPr>
      <w:rFonts w:ascii="Times New Roman" w:eastAsia="Times New Roman"/>
      <w:sz w:val="28"/>
    </w:rPr>
  </w:style>
  <w:style w:type="character" w:customStyle="1" w:styleId="CharAttribute323">
    <w:name w:val="CharAttribute323"/>
    <w:rsid w:val="002B328C"/>
    <w:rPr>
      <w:rFonts w:ascii="Times New Roman" w:eastAsia="Times New Roman"/>
      <w:sz w:val="28"/>
    </w:rPr>
  </w:style>
  <w:style w:type="character" w:customStyle="1" w:styleId="CharAttribute324">
    <w:name w:val="CharAttribute324"/>
    <w:rsid w:val="002B328C"/>
    <w:rPr>
      <w:rFonts w:ascii="Times New Roman" w:eastAsia="Times New Roman"/>
      <w:sz w:val="28"/>
    </w:rPr>
  </w:style>
  <w:style w:type="character" w:customStyle="1" w:styleId="CharAttribute325">
    <w:name w:val="CharAttribute325"/>
    <w:rsid w:val="002B328C"/>
    <w:rPr>
      <w:rFonts w:ascii="Times New Roman" w:eastAsia="Times New Roman"/>
      <w:sz w:val="28"/>
    </w:rPr>
  </w:style>
  <w:style w:type="character" w:customStyle="1" w:styleId="CharAttribute326">
    <w:name w:val="CharAttribute326"/>
    <w:rsid w:val="002B328C"/>
    <w:rPr>
      <w:rFonts w:ascii="Times New Roman" w:eastAsia="Times New Roman"/>
      <w:sz w:val="28"/>
    </w:rPr>
  </w:style>
  <w:style w:type="character" w:customStyle="1" w:styleId="CharAttribute327">
    <w:name w:val="CharAttribute327"/>
    <w:rsid w:val="002B328C"/>
    <w:rPr>
      <w:rFonts w:ascii="Times New Roman" w:eastAsia="Times New Roman"/>
      <w:sz w:val="28"/>
    </w:rPr>
  </w:style>
  <w:style w:type="character" w:customStyle="1" w:styleId="CharAttribute328">
    <w:name w:val="CharAttribute328"/>
    <w:rsid w:val="002B328C"/>
    <w:rPr>
      <w:rFonts w:ascii="Times New Roman" w:eastAsia="Times New Roman"/>
      <w:sz w:val="28"/>
    </w:rPr>
  </w:style>
  <w:style w:type="character" w:customStyle="1" w:styleId="CharAttribute329">
    <w:name w:val="CharAttribute329"/>
    <w:rsid w:val="002B328C"/>
    <w:rPr>
      <w:rFonts w:ascii="Times New Roman" w:eastAsia="Times New Roman"/>
      <w:sz w:val="28"/>
    </w:rPr>
  </w:style>
  <w:style w:type="character" w:customStyle="1" w:styleId="CharAttribute330">
    <w:name w:val="CharAttribute330"/>
    <w:rsid w:val="002B328C"/>
    <w:rPr>
      <w:rFonts w:ascii="Times New Roman" w:eastAsia="Times New Roman"/>
      <w:sz w:val="28"/>
    </w:rPr>
  </w:style>
  <w:style w:type="character" w:customStyle="1" w:styleId="CharAttribute331">
    <w:name w:val="CharAttribute331"/>
    <w:rsid w:val="002B328C"/>
    <w:rPr>
      <w:rFonts w:ascii="Times New Roman" w:eastAsia="Times New Roman"/>
      <w:sz w:val="28"/>
    </w:rPr>
  </w:style>
  <w:style w:type="character" w:customStyle="1" w:styleId="CharAttribute332">
    <w:name w:val="CharAttribute332"/>
    <w:rsid w:val="002B328C"/>
    <w:rPr>
      <w:rFonts w:ascii="Times New Roman" w:eastAsia="Times New Roman"/>
      <w:sz w:val="28"/>
    </w:rPr>
  </w:style>
  <w:style w:type="character" w:customStyle="1" w:styleId="CharAttribute333">
    <w:name w:val="CharAttribute333"/>
    <w:rsid w:val="002B328C"/>
    <w:rPr>
      <w:rFonts w:ascii="Times New Roman" w:eastAsia="Times New Roman"/>
      <w:sz w:val="28"/>
    </w:rPr>
  </w:style>
  <w:style w:type="character" w:customStyle="1" w:styleId="CharAttribute334">
    <w:name w:val="CharAttribute334"/>
    <w:rsid w:val="002B328C"/>
    <w:rPr>
      <w:rFonts w:ascii="Times New Roman" w:eastAsia="Times New Roman"/>
      <w:sz w:val="28"/>
    </w:rPr>
  </w:style>
  <w:style w:type="character" w:customStyle="1" w:styleId="CharAttribute335">
    <w:name w:val="CharAttribute335"/>
    <w:rsid w:val="002B328C"/>
    <w:rPr>
      <w:rFonts w:ascii="Times New Roman" w:eastAsia="Times New Roman"/>
      <w:sz w:val="28"/>
    </w:rPr>
  </w:style>
  <w:style w:type="character" w:customStyle="1" w:styleId="CharAttribute514">
    <w:name w:val="CharAttribute514"/>
    <w:rsid w:val="002B328C"/>
    <w:rPr>
      <w:rFonts w:ascii="Times New Roman" w:eastAsia="Times New Roman"/>
      <w:sz w:val="28"/>
    </w:rPr>
  </w:style>
  <w:style w:type="character" w:customStyle="1" w:styleId="CharAttribute520">
    <w:name w:val="CharAttribute520"/>
    <w:rsid w:val="002B328C"/>
    <w:rPr>
      <w:rFonts w:ascii="Times New Roman" w:eastAsia="Times New Roman"/>
      <w:sz w:val="28"/>
    </w:rPr>
  </w:style>
  <w:style w:type="character" w:customStyle="1" w:styleId="CharAttribute521">
    <w:name w:val="CharAttribute521"/>
    <w:rsid w:val="002B328C"/>
    <w:rPr>
      <w:rFonts w:ascii="Times New Roman" w:eastAsia="Times New Roman"/>
      <w:i/>
      <w:sz w:val="28"/>
    </w:rPr>
  </w:style>
  <w:style w:type="character" w:customStyle="1" w:styleId="CharAttribute548">
    <w:name w:val="CharAttribute548"/>
    <w:rsid w:val="002B328C"/>
    <w:rPr>
      <w:rFonts w:ascii="Times New Roman" w:eastAsia="Times New Roman"/>
      <w:sz w:val="24"/>
    </w:rPr>
  </w:style>
  <w:style w:type="paragraph" w:customStyle="1" w:styleId="ParaAttribute10">
    <w:name w:val="ParaAttribute10"/>
    <w:uiPriority w:val="99"/>
    <w:rsid w:val="002B328C"/>
    <w:pPr>
      <w:spacing w:after="0" w:line="240" w:lineRule="auto"/>
      <w:jc w:val="both"/>
    </w:pPr>
    <w:rPr>
      <w:rFonts w:ascii="Times New Roman" w:eastAsia="№Е" w:hAnsi="Times New Roman" w:cs="Times New Roman"/>
      <w:sz w:val="20"/>
      <w:szCs w:val="20"/>
      <w:lang w:eastAsia="ru-RU"/>
    </w:rPr>
  </w:style>
  <w:style w:type="paragraph" w:customStyle="1" w:styleId="ParaAttribute16">
    <w:name w:val="ParaAttribute16"/>
    <w:uiPriority w:val="99"/>
    <w:rsid w:val="002B328C"/>
    <w:pPr>
      <w:spacing w:after="0" w:line="240" w:lineRule="auto"/>
      <w:ind w:left="1080"/>
      <w:jc w:val="both"/>
    </w:pPr>
    <w:rPr>
      <w:rFonts w:ascii="Times New Roman" w:eastAsia="№Е" w:hAnsi="Times New Roman" w:cs="Times New Roman"/>
      <w:sz w:val="20"/>
      <w:szCs w:val="20"/>
      <w:lang w:eastAsia="ru-RU"/>
    </w:rPr>
  </w:style>
  <w:style w:type="character" w:customStyle="1" w:styleId="CharAttribute485">
    <w:name w:val="CharAttribute485"/>
    <w:uiPriority w:val="99"/>
    <w:rsid w:val="002B328C"/>
    <w:rPr>
      <w:rFonts w:ascii="Times New Roman" w:eastAsia="Times New Roman"/>
      <w:i/>
      <w:sz w:val="22"/>
    </w:rPr>
  </w:style>
  <w:style w:type="character" w:customStyle="1" w:styleId="CharAttribute526">
    <w:name w:val="CharAttribute526"/>
    <w:rsid w:val="002B328C"/>
    <w:rPr>
      <w:rFonts w:ascii="Times New Roman" w:eastAsia="Times New Roman"/>
      <w:sz w:val="28"/>
    </w:rPr>
  </w:style>
  <w:style w:type="character" w:customStyle="1" w:styleId="CharAttribute534">
    <w:name w:val="CharAttribute534"/>
    <w:rsid w:val="002B328C"/>
    <w:rPr>
      <w:rFonts w:ascii="Times New Roman" w:eastAsia="Times New Roman"/>
      <w:sz w:val="24"/>
    </w:rPr>
  </w:style>
  <w:style w:type="character" w:customStyle="1" w:styleId="CharAttribute4">
    <w:name w:val="CharAttribute4"/>
    <w:uiPriority w:val="99"/>
    <w:rsid w:val="002B328C"/>
    <w:rPr>
      <w:rFonts w:ascii="Times New Roman" w:eastAsia="Batang" w:hAnsi="Batang"/>
      <w:i/>
      <w:sz w:val="28"/>
    </w:rPr>
  </w:style>
  <w:style w:type="character" w:customStyle="1" w:styleId="CharAttribute10">
    <w:name w:val="CharAttribute10"/>
    <w:uiPriority w:val="99"/>
    <w:rsid w:val="002B328C"/>
    <w:rPr>
      <w:rFonts w:ascii="Times New Roman" w:eastAsia="Times New Roman" w:hAnsi="Times New Roman"/>
      <w:b/>
      <w:sz w:val="28"/>
    </w:rPr>
  </w:style>
  <w:style w:type="character" w:customStyle="1" w:styleId="CharAttribute11">
    <w:name w:val="CharAttribute11"/>
    <w:rsid w:val="002B328C"/>
    <w:rPr>
      <w:rFonts w:ascii="Times New Roman" w:eastAsia="Batang" w:hAnsi="Batang"/>
      <w:i/>
      <w:color w:val="00000A"/>
      <w:sz w:val="28"/>
    </w:rPr>
  </w:style>
  <w:style w:type="character" w:customStyle="1" w:styleId="CharAttribute498">
    <w:name w:val="CharAttribute498"/>
    <w:rsid w:val="002B328C"/>
    <w:rPr>
      <w:rFonts w:ascii="Times New Roman" w:eastAsia="Times New Roman"/>
      <w:sz w:val="28"/>
    </w:rPr>
  </w:style>
  <w:style w:type="character" w:customStyle="1" w:styleId="CharAttribute499">
    <w:name w:val="CharAttribute499"/>
    <w:rsid w:val="002B328C"/>
    <w:rPr>
      <w:rFonts w:ascii="Times New Roman" w:eastAsia="Times New Roman"/>
      <w:i/>
      <w:sz w:val="28"/>
      <w:u w:val="single"/>
    </w:rPr>
  </w:style>
  <w:style w:type="character" w:customStyle="1" w:styleId="CharAttribute500">
    <w:name w:val="CharAttribute500"/>
    <w:rsid w:val="002B328C"/>
    <w:rPr>
      <w:rFonts w:ascii="Times New Roman" w:eastAsia="Times New Roman"/>
      <w:sz w:val="28"/>
    </w:rPr>
  </w:style>
  <w:style w:type="table" w:customStyle="1" w:styleId="DefaultTable">
    <w:name w:val="Default Table"/>
    <w:rsid w:val="002B328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2B328C"/>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basedOn w:val="a2"/>
    <w:rsid w:val="002B328C"/>
  </w:style>
  <w:style w:type="numbering" w:customStyle="1" w:styleId="List1">
    <w:name w:val="List 1"/>
    <w:rsid w:val="002B328C"/>
    <w:pPr>
      <w:numPr>
        <w:numId w:val="9"/>
      </w:numPr>
    </w:pPr>
  </w:style>
  <w:style w:type="numbering" w:customStyle="1" w:styleId="List31">
    <w:name w:val="List 31"/>
    <w:rsid w:val="002B328C"/>
    <w:pPr>
      <w:numPr>
        <w:numId w:val="10"/>
      </w:numPr>
    </w:pPr>
  </w:style>
  <w:style w:type="numbering" w:customStyle="1" w:styleId="List51">
    <w:name w:val="List 51"/>
    <w:rsid w:val="002B328C"/>
    <w:pPr>
      <w:numPr>
        <w:numId w:val="11"/>
      </w:numPr>
    </w:pPr>
  </w:style>
  <w:style w:type="numbering" w:customStyle="1" w:styleId="List8">
    <w:name w:val="List 8"/>
    <w:rsid w:val="002B328C"/>
    <w:pPr>
      <w:numPr>
        <w:numId w:val="12"/>
      </w:numPr>
    </w:pPr>
  </w:style>
  <w:style w:type="numbering" w:customStyle="1" w:styleId="List14">
    <w:name w:val="List 14"/>
    <w:rsid w:val="002B328C"/>
  </w:style>
  <w:style w:type="numbering" w:customStyle="1" w:styleId="List18">
    <w:name w:val="List 18"/>
    <w:rsid w:val="002B328C"/>
    <w:pPr>
      <w:numPr>
        <w:numId w:val="20"/>
      </w:numPr>
    </w:pPr>
  </w:style>
  <w:style w:type="numbering" w:customStyle="1" w:styleId="List16">
    <w:name w:val="List 16"/>
    <w:rsid w:val="002B328C"/>
    <w:pPr>
      <w:numPr>
        <w:numId w:val="18"/>
      </w:numPr>
    </w:pPr>
  </w:style>
  <w:style w:type="numbering" w:customStyle="1" w:styleId="List15">
    <w:name w:val="List 15"/>
    <w:rsid w:val="002B328C"/>
    <w:pPr>
      <w:numPr>
        <w:numId w:val="17"/>
      </w:numPr>
    </w:pPr>
  </w:style>
  <w:style w:type="numbering" w:customStyle="1" w:styleId="List17">
    <w:name w:val="List 17"/>
    <w:rsid w:val="002B328C"/>
    <w:pPr>
      <w:numPr>
        <w:numId w:val="19"/>
      </w:numPr>
    </w:pPr>
  </w:style>
  <w:style w:type="numbering" w:customStyle="1" w:styleId="List10">
    <w:name w:val="List 10"/>
    <w:rsid w:val="002B328C"/>
    <w:pPr>
      <w:numPr>
        <w:numId w:val="13"/>
      </w:numPr>
    </w:pPr>
  </w:style>
  <w:style w:type="numbering" w:customStyle="1" w:styleId="List11">
    <w:name w:val="List 11"/>
    <w:rsid w:val="002B328C"/>
    <w:pPr>
      <w:numPr>
        <w:numId w:val="14"/>
      </w:numPr>
    </w:pPr>
  </w:style>
  <w:style w:type="numbering" w:customStyle="1" w:styleId="List13">
    <w:name w:val="List 13"/>
    <w:rsid w:val="002B328C"/>
    <w:pPr>
      <w:numPr>
        <w:numId w:val="15"/>
      </w:numPr>
    </w:pPr>
  </w:style>
  <w:style w:type="numbering" w:customStyle="1" w:styleId="3f2">
    <w:name w:val="Нет списка3"/>
    <w:next w:val="a4"/>
    <w:uiPriority w:val="99"/>
    <w:semiHidden/>
    <w:unhideWhenUsed/>
    <w:rsid w:val="002B328C"/>
  </w:style>
  <w:style w:type="character" w:customStyle="1" w:styleId="c2">
    <w:name w:val="c2"/>
    <w:rsid w:val="002B328C"/>
  </w:style>
  <w:style w:type="numbering" w:customStyle="1" w:styleId="List174">
    <w:name w:val="List 174"/>
    <w:rsid w:val="002B328C"/>
  </w:style>
  <w:style w:type="character" w:customStyle="1" w:styleId="c37">
    <w:name w:val="c37"/>
    <w:rsid w:val="002B328C"/>
  </w:style>
  <w:style w:type="paragraph" w:customStyle="1" w:styleId="c10">
    <w:name w:val="c10"/>
    <w:basedOn w:val="a1"/>
    <w:rsid w:val="002B3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rsid w:val="002B328C"/>
  </w:style>
  <w:style w:type="character" w:customStyle="1" w:styleId="c62">
    <w:name w:val="c62"/>
    <w:rsid w:val="002B328C"/>
  </w:style>
  <w:style w:type="paragraph" w:customStyle="1" w:styleId="18TexstSPISOK1">
    <w:name w:val="18TexstSPISOK_1"/>
    <w:aliases w:val="1"/>
    <w:basedOn w:val="a1"/>
    <w:rsid w:val="002B328C"/>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numbering" w:customStyle="1" w:styleId="List497">
    <w:name w:val="List 497"/>
    <w:basedOn w:val="a4"/>
    <w:rsid w:val="002B328C"/>
    <w:pPr>
      <w:numPr>
        <w:numId w:val="22"/>
      </w:numPr>
    </w:pPr>
  </w:style>
  <w:style w:type="numbering" w:customStyle="1" w:styleId="List498">
    <w:name w:val="List 498"/>
    <w:basedOn w:val="a4"/>
    <w:rsid w:val="002B328C"/>
    <w:pPr>
      <w:numPr>
        <w:numId w:val="23"/>
      </w:numPr>
    </w:pPr>
  </w:style>
  <w:style w:type="numbering" w:customStyle="1" w:styleId="List499">
    <w:name w:val="List 499"/>
    <w:basedOn w:val="a4"/>
    <w:rsid w:val="002B328C"/>
    <w:pPr>
      <w:numPr>
        <w:numId w:val="24"/>
      </w:numPr>
    </w:pPr>
  </w:style>
  <w:style w:type="numbering" w:customStyle="1" w:styleId="List500">
    <w:name w:val="List 500"/>
    <w:basedOn w:val="a4"/>
    <w:rsid w:val="002B328C"/>
    <w:pPr>
      <w:numPr>
        <w:numId w:val="25"/>
      </w:numPr>
    </w:pPr>
  </w:style>
  <w:style w:type="numbering" w:customStyle="1" w:styleId="List501">
    <w:name w:val="List 501"/>
    <w:basedOn w:val="a4"/>
    <w:rsid w:val="002B328C"/>
  </w:style>
  <w:style w:type="numbering" w:customStyle="1" w:styleId="List502">
    <w:name w:val="List 502"/>
    <w:basedOn w:val="a4"/>
    <w:rsid w:val="002B328C"/>
    <w:pPr>
      <w:numPr>
        <w:numId w:val="27"/>
      </w:numPr>
    </w:pPr>
  </w:style>
  <w:style w:type="numbering" w:customStyle="1" w:styleId="List443">
    <w:name w:val="List 443"/>
    <w:basedOn w:val="a4"/>
    <w:rsid w:val="002B328C"/>
    <w:pPr>
      <w:numPr>
        <w:numId w:val="28"/>
      </w:numPr>
    </w:pPr>
  </w:style>
  <w:style w:type="numbering" w:customStyle="1" w:styleId="List444">
    <w:name w:val="List 444"/>
    <w:basedOn w:val="a4"/>
    <w:rsid w:val="002B328C"/>
  </w:style>
  <w:style w:type="numbering" w:customStyle="1" w:styleId="List445">
    <w:name w:val="List 445"/>
    <w:basedOn w:val="a4"/>
    <w:rsid w:val="002B328C"/>
    <w:pPr>
      <w:numPr>
        <w:numId w:val="30"/>
      </w:numPr>
    </w:pPr>
  </w:style>
  <w:style w:type="numbering" w:customStyle="1" w:styleId="List446">
    <w:name w:val="List 446"/>
    <w:basedOn w:val="a4"/>
    <w:rsid w:val="002B328C"/>
  </w:style>
  <w:style w:type="numbering" w:customStyle="1" w:styleId="List447">
    <w:name w:val="List 447"/>
    <w:basedOn w:val="a4"/>
    <w:rsid w:val="002B328C"/>
    <w:pPr>
      <w:numPr>
        <w:numId w:val="32"/>
      </w:numPr>
    </w:pPr>
  </w:style>
  <w:style w:type="numbering" w:customStyle="1" w:styleId="List448">
    <w:name w:val="List 448"/>
    <w:basedOn w:val="a4"/>
    <w:rsid w:val="002B328C"/>
    <w:pPr>
      <w:numPr>
        <w:numId w:val="33"/>
      </w:numPr>
    </w:pPr>
  </w:style>
  <w:style w:type="numbering" w:customStyle="1" w:styleId="List449">
    <w:name w:val="List 449"/>
    <w:basedOn w:val="a4"/>
    <w:rsid w:val="002B328C"/>
    <w:pPr>
      <w:numPr>
        <w:numId w:val="34"/>
      </w:numPr>
    </w:pPr>
  </w:style>
  <w:style w:type="numbering" w:customStyle="1" w:styleId="List450">
    <w:name w:val="List 450"/>
    <w:basedOn w:val="a4"/>
    <w:rsid w:val="002B328C"/>
  </w:style>
  <w:style w:type="numbering" w:customStyle="1" w:styleId="List451">
    <w:name w:val="List 451"/>
    <w:basedOn w:val="a4"/>
    <w:rsid w:val="002B328C"/>
    <w:pPr>
      <w:numPr>
        <w:numId w:val="36"/>
      </w:numPr>
    </w:pPr>
  </w:style>
  <w:style w:type="numbering" w:customStyle="1" w:styleId="List452">
    <w:name w:val="List 452"/>
    <w:basedOn w:val="a4"/>
    <w:rsid w:val="002B328C"/>
    <w:pPr>
      <w:numPr>
        <w:numId w:val="37"/>
      </w:numPr>
    </w:pPr>
  </w:style>
  <w:style w:type="numbering" w:customStyle="1" w:styleId="List453">
    <w:name w:val="List 453"/>
    <w:basedOn w:val="a4"/>
    <w:rsid w:val="002B328C"/>
    <w:pPr>
      <w:numPr>
        <w:numId w:val="38"/>
      </w:numPr>
    </w:pPr>
  </w:style>
  <w:style w:type="numbering" w:customStyle="1" w:styleId="List454">
    <w:name w:val="List 454"/>
    <w:basedOn w:val="a4"/>
    <w:rsid w:val="002B328C"/>
    <w:pPr>
      <w:numPr>
        <w:numId w:val="39"/>
      </w:numPr>
    </w:pPr>
  </w:style>
  <w:style w:type="numbering" w:customStyle="1" w:styleId="List455">
    <w:name w:val="List 455"/>
    <w:basedOn w:val="a4"/>
    <w:rsid w:val="002B328C"/>
    <w:pPr>
      <w:numPr>
        <w:numId w:val="40"/>
      </w:numPr>
    </w:pPr>
  </w:style>
  <w:style w:type="numbering" w:customStyle="1" w:styleId="List456">
    <w:name w:val="List 456"/>
    <w:basedOn w:val="a4"/>
    <w:rsid w:val="002B328C"/>
    <w:pPr>
      <w:numPr>
        <w:numId w:val="41"/>
      </w:numPr>
    </w:pPr>
  </w:style>
  <w:style w:type="numbering" w:customStyle="1" w:styleId="List457">
    <w:name w:val="List 457"/>
    <w:basedOn w:val="a4"/>
    <w:rsid w:val="002B328C"/>
    <w:pPr>
      <w:numPr>
        <w:numId w:val="42"/>
      </w:numPr>
    </w:pPr>
  </w:style>
  <w:style w:type="numbering" w:customStyle="1" w:styleId="List458">
    <w:name w:val="List 458"/>
    <w:basedOn w:val="a4"/>
    <w:rsid w:val="002B328C"/>
    <w:pPr>
      <w:numPr>
        <w:numId w:val="43"/>
      </w:numPr>
    </w:pPr>
  </w:style>
  <w:style w:type="numbering" w:customStyle="1" w:styleId="List459">
    <w:name w:val="List 459"/>
    <w:basedOn w:val="a4"/>
    <w:rsid w:val="002B328C"/>
    <w:pPr>
      <w:numPr>
        <w:numId w:val="44"/>
      </w:numPr>
    </w:pPr>
  </w:style>
  <w:style w:type="numbering" w:customStyle="1" w:styleId="List460">
    <w:name w:val="List 460"/>
    <w:basedOn w:val="a4"/>
    <w:rsid w:val="002B328C"/>
    <w:pPr>
      <w:numPr>
        <w:numId w:val="45"/>
      </w:numPr>
    </w:pPr>
  </w:style>
  <w:style w:type="numbering" w:customStyle="1" w:styleId="List461">
    <w:name w:val="List 461"/>
    <w:basedOn w:val="a4"/>
    <w:rsid w:val="002B328C"/>
    <w:pPr>
      <w:numPr>
        <w:numId w:val="46"/>
      </w:numPr>
    </w:pPr>
  </w:style>
  <w:style w:type="paragraph" w:customStyle="1" w:styleId="a">
    <w:name w:val="Перечень"/>
    <w:basedOn w:val="a1"/>
    <w:uiPriority w:val="99"/>
    <w:rsid w:val="002B328C"/>
    <w:pPr>
      <w:numPr>
        <w:numId w:val="47"/>
      </w:numPr>
      <w:spacing w:after="0" w:line="240" w:lineRule="auto"/>
      <w:ind w:left="697" w:hanging="357"/>
    </w:pPr>
    <w:rPr>
      <w:rFonts w:ascii="Calibri" w:eastAsia="Times New Roman" w:hAnsi="Calibri" w:cs="Times New Roman"/>
      <w:sz w:val="24"/>
      <w:szCs w:val="20"/>
      <w:u w:color="000000"/>
      <w:lang w:eastAsia="ru-RU"/>
    </w:rPr>
  </w:style>
  <w:style w:type="character" w:customStyle="1" w:styleId="ts-">
    <w:name w:val="ts-переход"/>
    <w:rsid w:val="002B328C"/>
  </w:style>
  <w:style w:type="character" w:customStyle="1" w:styleId="1ff4">
    <w:name w:val="Неразрешенное упоминание1"/>
    <w:basedOn w:val="a2"/>
    <w:uiPriority w:val="99"/>
    <w:semiHidden/>
    <w:unhideWhenUsed/>
    <w:rsid w:val="002B328C"/>
    <w:rPr>
      <w:color w:val="605E5C"/>
      <w:shd w:val="clear" w:color="auto" w:fill="E1DFDD"/>
    </w:rPr>
  </w:style>
  <w:style w:type="numbering" w:customStyle="1" w:styleId="41">
    <w:name w:val="Список 41"/>
    <w:basedOn w:val="a4"/>
    <w:rsid w:val="002B328C"/>
    <w:pPr>
      <w:numPr>
        <w:numId w:val="49"/>
      </w:numPr>
    </w:pPr>
  </w:style>
  <w:style w:type="paragraph" w:customStyle="1" w:styleId="1210">
    <w:name w:val="Средняя сетка 1 — акцент 21"/>
    <w:basedOn w:val="a1"/>
    <w:uiPriority w:val="34"/>
    <w:qFormat/>
    <w:rsid w:val="002B328C"/>
    <w:pPr>
      <w:ind w:left="720"/>
      <w:contextualSpacing/>
    </w:pPr>
    <w:rPr>
      <w:rFonts w:ascii="Calibri" w:eastAsia="Calibri" w:hAnsi="Calibri" w:cs="Times New Roman"/>
    </w:rPr>
  </w:style>
  <w:style w:type="numbering" w:customStyle="1" w:styleId="List4541">
    <w:name w:val="List 4541"/>
    <w:basedOn w:val="a4"/>
    <w:rsid w:val="00F455FC"/>
  </w:style>
  <w:style w:type="paragraph" w:customStyle="1" w:styleId="217">
    <w:name w:val="Абзац списка21"/>
    <w:basedOn w:val="a1"/>
    <w:uiPriority w:val="99"/>
    <w:qFormat/>
    <w:rsid w:val="00AB0134"/>
    <w:pPr>
      <w:ind w:left="720"/>
      <w:contextualSpacing/>
    </w:pPr>
    <w:rPr>
      <w:rFonts w:ascii="Calibri" w:eastAsia="Times New Roman" w:hAnsi="Calibri" w:cs="Times New Roman"/>
      <w:lang w:eastAsia="ru-RU"/>
    </w:rPr>
  </w:style>
  <w:style w:type="numbering" w:customStyle="1" w:styleId="List181">
    <w:name w:val="List 181"/>
    <w:rsid w:val="004673C3"/>
    <w:pPr>
      <w:numPr>
        <w:numId w:val="94"/>
      </w:numPr>
    </w:pPr>
  </w:style>
  <w:style w:type="numbering" w:customStyle="1" w:styleId="List4501">
    <w:name w:val="List 4501"/>
    <w:basedOn w:val="a4"/>
    <w:rsid w:val="008A6828"/>
    <w:pPr>
      <w:numPr>
        <w:numId w:val="126"/>
      </w:numPr>
    </w:pPr>
  </w:style>
  <w:style w:type="numbering" w:customStyle="1" w:styleId="List4451">
    <w:name w:val="List 4451"/>
    <w:basedOn w:val="a4"/>
    <w:rsid w:val="0012551D"/>
  </w:style>
  <w:style w:type="paragraph" w:customStyle="1" w:styleId="body">
    <w:name w:val="body"/>
    <w:basedOn w:val="a1"/>
    <w:uiPriority w:val="99"/>
    <w:rsid w:val="00C22790"/>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Bold">
    <w:name w:val="Bold"/>
    <w:uiPriority w:val="99"/>
    <w:rsid w:val="00C22790"/>
    <w:rPr>
      <w:b/>
    </w:rPr>
  </w:style>
  <w:style w:type="paragraph" w:customStyle="1" w:styleId="affffff8">
    <w:name w:val="Таблица Влево (Таблицы)"/>
    <w:basedOn w:val="a1"/>
    <w:uiPriority w:val="99"/>
    <w:rsid w:val="00C22790"/>
    <w:pPr>
      <w:widowControl w:val="0"/>
      <w:autoSpaceDE w:val="0"/>
      <w:autoSpaceDN w:val="0"/>
      <w:adjustRightInd w:val="0"/>
      <w:spacing w:after="0" w:line="200" w:lineRule="atLeast"/>
      <w:textAlignment w:val="center"/>
    </w:pPr>
    <w:rPr>
      <w:rFonts w:ascii="SchoolBookSanPin" w:eastAsiaTheme="minorEastAsia" w:hAnsi="SchoolBookSanPin" w:cs="SchoolBookSanPin"/>
      <w:color w:val="000000"/>
      <w:sz w:val="18"/>
      <w:szCs w:val="18"/>
      <w:lang w:eastAsia="ru-RU"/>
    </w:rPr>
  </w:style>
  <w:style w:type="character" w:customStyle="1" w:styleId="affffff9">
    <w:name w:val="Полужирный (Выделения)"/>
    <w:uiPriority w:val="99"/>
    <w:rsid w:val="00F720A6"/>
    <w:rPr>
      <w:b/>
    </w:rPr>
  </w:style>
  <w:style w:type="paragraph" w:customStyle="1" w:styleId="affffffa">
    <w:name w:val="Основной (Основной Текст)"/>
    <w:basedOn w:val="a1"/>
    <w:uiPriority w:val="99"/>
    <w:rsid w:val="00F715CA"/>
    <w:pPr>
      <w:widowControl w:val="0"/>
      <w:autoSpaceDE w:val="0"/>
      <w:autoSpaceDN w:val="0"/>
      <w:adjustRightInd w:val="0"/>
      <w:spacing w:after="0" w:line="240" w:lineRule="atLeast"/>
      <w:ind w:firstLine="227"/>
      <w:jc w:val="both"/>
    </w:pPr>
    <w:rPr>
      <w:rFonts w:ascii="SchoolBookSanPin" w:eastAsia="Times New Roman" w:hAnsi="Times New Roman" w:cs="SchoolBookSanPin"/>
      <w:color w:val="000000"/>
      <w:sz w:val="20"/>
      <w:szCs w:val="20"/>
      <w:lang w:eastAsia="ru-RU"/>
    </w:rPr>
  </w:style>
  <w:style w:type="paragraph" w:customStyle="1" w:styleId="4e">
    <w:name w:val="Заг 4 (Заголовки)"/>
    <w:basedOn w:val="a1"/>
    <w:uiPriority w:val="99"/>
    <w:rsid w:val="00F715CA"/>
    <w:pPr>
      <w:widowControl w:val="0"/>
      <w:autoSpaceDE w:val="0"/>
      <w:autoSpaceDN w:val="0"/>
      <w:adjustRightInd w:val="0"/>
      <w:spacing w:before="170" w:after="57" w:line="240" w:lineRule="atLeast"/>
    </w:pPr>
    <w:rPr>
      <w:rFonts w:ascii="OfficinaSansExtraBoldITC-Reg" w:eastAsia="Times New Roman" w:hAnsi="OfficinaSansExtraBoldITC-Reg" w:cs="OfficinaSansExtraBoldITC-Reg"/>
      <w:b/>
      <w:bCs/>
      <w:color w:val="000000"/>
      <w:sz w:val="20"/>
      <w:szCs w:val="20"/>
      <w:lang w:eastAsia="ru-RU"/>
    </w:rPr>
  </w:style>
  <w:style w:type="paragraph" w:customStyle="1" w:styleId="5f">
    <w:name w:val="Заг 5 (Заголовки)"/>
    <w:basedOn w:val="affffffa"/>
    <w:uiPriority w:val="99"/>
    <w:rsid w:val="00F715CA"/>
    <w:pPr>
      <w:ind w:firstLine="0"/>
      <w:jc w:val="left"/>
    </w:pPr>
    <w:rPr>
      <w:rFonts w:ascii="SchoolBookSanPin-Bold" w:hAnsi="SchoolBookSanPin-Bold" w:cs="SchoolBookSanPin-Bold"/>
      <w:b/>
      <w:bCs/>
    </w:rPr>
  </w:style>
  <w:style w:type="character" w:customStyle="1" w:styleId="affffffb">
    <w:name w:val="Курсив (Выделения)"/>
    <w:uiPriority w:val="99"/>
    <w:rsid w:val="00F715CA"/>
    <w:rPr>
      <w:i/>
      <w:iCs w:val="0"/>
    </w:rPr>
  </w:style>
  <w:style w:type="paragraph" w:customStyle="1" w:styleId="Pa9">
    <w:name w:val="Pa9"/>
    <w:basedOn w:val="Default"/>
    <w:next w:val="Default"/>
    <w:uiPriority w:val="99"/>
    <w:rsid w:val="00793674"/>
    <w:pPr>
      <w:spacing w:line="201" w:lineRule="atLeast"/>
    </w:pPr>
    <w:rPr>
      <w:rFonts w:ascii="SchoolBookSanPin" w:hAnsi="SchoolBookSanPin" w:cstheme="minorBidi"/>
      <w:color w:val="auto"/>
    </w:rPr>
  </w:style>
  <w:style w:type="paragraph" w:customStyle="1" w:styleId="Pa3">
    <w:name w:val="Pa3"/>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4">
    <w:name w:val="Pa4"/>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5">
    <w:name w:val="Pa5"/>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numbering" w:customStyle="1" w:styleId="List4431">
    <w:name w:val="List 4431"/>
    <w:basedOn w:val="a4"/>
    <w:rsid w:val="00B40C4E"/>
    <w:pPr>
      <w:numPr>
        <w:numId w:val="1"/>
      </w:numPr>
    </w:pPr>
  </w:style>
  <w:style w:type="numbering" w:customStyle="1" w:styleId="List12">
    <w:name w:val="List 12"/>
    <w:rsid w:val="00B40C4E"/>
    <w:pPr>
      <w:numPr>
        <w:numId w:val="2"/>
      </w:numPr>
    </w:pPr>
  </w:style>
  <w:style w:type="numbering" w:customStyle="1" w:styleId="List311">
    <w:name w:val="List 311"/>
    <w:rsid w:val="00B40C4E"/>
    <w:pPr>
      <w:numPr>
        <w:numId w:val="121"/>
      </w:numPr>
    </w:pPr>
  </w:style>
  <w:style w:type="numbering" w:customStyle="1" w:styleId="List4441">
    <w:name w:val="List 4441"/>
    <w:basedOn w:val="a4"/>
    <w:rsid w:val="00B40C4E"/>
  </w:style>
  <w:style w:type="character" w:customStyle="1" w:styleId="A50">
    <w:name w:val="A5"/>
    <w:uiPriority w:val="99"/>
    <w:rsid w:val="00B40C4E"/>
    <w:rPr>
      <w:rFonts w:cs="SchoolBookSanPin"/>
      <w:color w:val="000000"/>
    </w:rPr>
  </w:style>
  <w:style w:type="character" w:customStyle="1" w:styleId="affffffc">
    <w:name w:val="Нет"/>
    <w:rsid w:val="00B40C4E"/>
  </w:style>
  <w:style w:type="character" w:customStyle="1" w:styleId="A20">
    <w:name w:val="A2"/>
    <w:uiPriority w:val="99"/>
    <w:rsid w:val="00B40C4E"/>
    <w:rPr>
      <w:rFonts w:cs="SchoolBookSanPin"/>
      <w:color w:val="000000"/>
      <w:sz w:val="20"/>
      <w:szCs w:val="20"/>
    </w:rPr>
  </w:style>
  <w:style w:type="character" w:customStyle="1" w:styleId="A60">
    <w:name w:val="A6"/>
    <w:uiPriority w:val="99"/>
    <w:rsid w:val="00B40C4E"/>
    <w:rPr>
      <w:rFonts w:cs="SchoolBookSanPin"/>
      <w:color w:val="000000"/>
      <w:sz w:val="12"/>
      <w:szCs w:val="12"/>
    </w:rPr>
  </w:style>
  <w:style w:type="numbering" w:customStyle="1" w:styleId="311">
    <w:name w:val="Список 311"/>
    <w:basedOn w:val="a4"/>
    <w:rsid w:val="00B40C4E"/>
    <w:pPr>
      <w:numPr>
        <w:numId w:val="8"/>
      </w:numPr>
    </w:pPr>
  </w:style>
  <w:style w:type="character" w:customStyle="1" w:styleId="Hyperlink0">
    <w:name w:val="Hyperlink.0"/>
    <w:rsid w:val="00B40C4E"/>
    <w:rPr>
      <w:sz w:val="28"/>
      <w:szCs w:val="28"/>
    </w:rPr>
  </w:style>
  <w:style w:type="character" w:customStyle="1" w:styleId="ListParagraphChar">
    <w:name w:val="List Paragraph Char"/>
    <w:link w:val="12"/>
    <w:locked/>
    <w:rsid w:val="00B40C4E"/>
    <w:rPr>
      <w:rFonts w:ascii="Times New Roman" w:eastAsia="Calibri" w:hAnsi="Times New Roman" w:cs="Times New Roman"/>
      <w:sz w:val="20"/>
      <w:szCs w:val="20"/>
      <w:lang w:eastAsia="ru-RU"/>
    </w:rPr>
  </w:style>
  <w:style w:type="numbering" w:customStyle="1" w:styleId="1">
    <w:name w:val="Импортированный стиль 1"/>
    <w:rsid w:val="00B40C4E"/>
    <w:pPr>
      <w:numPr>
        <w:numId w:val="95"/>
      </w:numPr>
    </w:pPr>
  </w:style>
  <w:style w:type="paragraph" w:customStyle="1" w:styleId="TableParagraph">
    <w:name w:val="Table Paragraph"/>
    <w:basedOn w:val="a1"/>
    <w:uiPriority w:val="1"/>
    <w:qFormat/>
    <w:rsid w:val="00B40C4E"/>
    <w:pPr>
      <w:widowControl w:val="0"/>
      <w:autoSpaceDE w:val="0"/>
      <w:autoSpaceDN w:val="0"/>
      <w:spacing w:after="0" w:line="240" w:lineRule="auto"/>
    </w:pPr>
    <w:rPr>
      <w:rFonts w:ascii="Bookman Old Style" w:eastAsia="Bookman Old Style" w:hAnsi="Bookman Old Style" w:cs="Bookman Old Style"/>
    </w:rPr>
  </w:style>
  <w:style w:type="numbering" w:customStyle="1" w:styleId="List1741">
    <w:name w:val="List 1741"/>
    <w:rsid w:val="00B40C4E"/>
    <w:pPr>
      <w:numPr>
        <w:numId w:val="56"/>
      </w:numPr>
    </w:pPr>
  </w:style>
  <w:style w:type="numbering" w:customStyle="1" w:styleId="List4971">
    <w:name w:val="List 4971"/>
    <w:basedOn w:val="a4"/>
    <w:rsid w:val="00B40C4E"/>
    <w:pPr>
      <w:numPr>
        <w:numId w:val="57"/>
      </w:numPr>
    </w:pPr>
  </w:style>
  <w:style w:type="numbering" w:customStyle="1" w:styleId="List5011">
    <w:name w:val="List 5011"/>
    <w:basedOn w:val="a4"/>
    <w:rsid w:val="00B40C4E"/>
    <w:pPr>
      <w:numPr>
        <w:numId w:val="58"/>
      </w:numPr>
    </w:pPr>
  </w:style>
  <w:style w:type="numbering" w:customStyle="1" w:styleId="List5021">
    <w:name w:val="List 5021"/>
    <w:basedOn w:val="a4"/>
    <w:rsid w:val="00B40C4E"/>
    <w:pPr>
      <w:numPr>
        <w:numId w:val="59"/>
      </w:numPr>
    </w:pPr>
  </w:style>
  <w:style w:type="numbering" w:customStyle="1" w:styleId="List4471">
    <w:name w:val="List 4471"/>
    <w:basedOn w:val="a4"/>
    <w:rsid w:val="00B40C4E"/>
    <w:pPr>
      <w:numPr>
        <w:numId w:val="115"/>
      </w:numPr>
    </w:pPr>
  </w:style>
  <w:style w:type="numbering" w:customStyle="1" w:styleId="List4981">
    <w:name w:val="List 4981"/>
    <w:basedOn w:val="a4"/>
    <w:rsid w:val="00B40C4E"/>
    <w:pPr>
      <w:numPr>
        <w:numId w:val="60"/>
      </w:numPr>
    </w:pPr>
  </w:style>
  <w:style w:type="numbering" w:customStyle="1" w:styleId="List4991">
    <w:name w:val="List 4991"/>
    <w:basedOn w:val="a4"/>
    <w:rsid w:val="00B40C4E"/>
    <w:pPr>
      <w:numPr>
        <w:numId w:val="61"/>
      </w:numPr>
    </w:pPr>
  </w:style>
  <w:style w:type="numbering" w:customStyle="1" w:styleId="111111">
    <w:name w:val="Нет списка111111"/>
    <w:next w:val="a4"/>
    <w:uiPriority w:val="99"/>
    <w:semiHidden/>
    <w:unhideWhenUsed/>
    <w:rsid w:val="00B40C4E"/>
  </w:style>
  <w:style w:type="numbering" w:customStyle="1" w:styleId="List4581">
    <w:name w:val="List 4581"/>
    <w:basedOn w:val="a4"/>
    <w:rsid w:val="00B40C4E"/>
    <w:pPr>
      <w:numPr>
        <w:numId w:val="21"/>
      </w:numPr>
    </w:pPr>
  </w:style>
  <w:style w:type="paragraph" w:customStyle="1" w:styleId="c27">
    <w:name w:val="c27"/>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2"/>
    <w:rsid w:val="00B40C4E"/>
  </w:style>
  <w:style w:type="paragraph" w:customStyle="1" w:styleId="affffffd">
    <w:name w:val="А ОСН ТЕКСТ"/>
    <w:basedOn w:val="a1"/>
    <w:link w:val="affffffe"/>
    <w:rsid w:val="00B40C4E"/>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fffffe">
    <w:name w:val="А ОСН ТЕКСТ Знак"/>
    <w:link w:val="affffffd"/>
    <w:rsid w:val="00B40C4E"/>
    <w:rPr>
      <w:rFonts w:ascii="Times New Roman" w:eastAsia="Arial Unicode MS" w:hAnsi="Times New Roman" w:cs="Times New Roman"/>
      <w:caps/>
      <w:color w:val="000000"/>
      <w:kern w:val="1"/>
      <w:sz w:val="28"/>
      <w:szCs w:val="28"/>
    </w:rPr>
  </w:style>
  <w:style w:type="paragraph" w:customStyle="1" w:styleId="c41">
    <w:name w:val="c41"/>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2"/>
    <w:rsid w:val="00B40C4E"/>
  </w:style>
  <w:style w:type="character" w:customStyle="1" w:styleId="c26">
    <w:name w:val="c26"/>
    <w:basedOn w:val="a2"/>
    <w:rsid w:val="00B40C4E"/>
  </w:style>
  <w:style w:type="character" w:customStyle="1" w:styleId="ff2">
    <w:name w:val="ff2"/>
    <w:basedOn w:val="a2"/>
    <w:rsid w:val="00B40C4E"/>
  </w:style>
  <w:style w:type="character" w:customStyle="1" w:styleId="ff4">
    <w:name w:val="ff4"/>
    <w:basedOn w:val="a2"/>
    <w:rsid w:val="00B40C4E"/>
  </w:style>
  <w:style w:type="table" w:customStyle="1" w:styleId="TableNormal">
    <w:name w:val="Table Normal"/>
    <w:uiPriority w:val="2"/>
    <w:qFormat/>
    <w:rsid w:val="00B40C4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f0">
    <w:name w:val="Импортированный стиль 5"/>
    <w:rsid w:val="00B40C4E"/>
  </w:style>
  <w:style w:type="paragraph" w:customStyle="1" w:styleId="paragraph">
    <w:name w:val="paragraph"/>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2"/>
    <w:rsid w:val="00B40C4E"/>
  </w:style>
  <w:style w:type="character" w:customStyle="1" w:styleId="eop">
    <w:name w:val="eop"/>
    <w:basedOn w:val="a2"/>
    <w:rsid w:val="00B40C4E"/>
  </w:style>
  <w:style w:type="character" w:customStyle="1" w:styleId="spellingerror">
    <w:name w:val="spellingerror"/>
    <w:basedOn w:val="a2"/>
    <w:rsid w:val="00B40C4E"/>
  </w:style>
  <w:style w:type="character" w:customStyle="1" w:styleId="contextualspellingandgrammarerror">
    <w:name w:val="contextualspellingandgrammarerror"/>
    <w:basedOn w:val="a2"/>
    <w:rsid w:val="00B40C4E"/>
  </w:style>
  <w:style w:type="paragraph" w:customStyle="1" w:styleId="Standard">
    <w:name w:val="Standard"/>
    <w:link w:val="Standard1"/>
    <w:uiPriority w:val="99"/>
    <w:rsid w:val="00B40C4E"/>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B40C4E"/>
    <w:rPr>
      <w:rFonts w:ascii="Arial" w:eastAsia="SimSun" w:hAnsi="Arial" w:cs="Mangal"/>
      <w:kern w:val="3"/>
      <w:sz w:val="24"/>
      <w:szCs w:val="24"/>
      <w:lang w:eastAsia="zh-CN" w:bidi="hi-IN"/>
    </w:rPr>
  </w:style>
  <w:style w:type="character" w:customStyle="1" w:styleId="FontStyle86">
    <w:name w:val="Font Style86"/>
    <w:basedOn w:val="a2"/>
    <w:uiPriority w:val="99"/>
    <w:rsid w:val="00B40C4E"/>
    <w:rPr>
      <w:rFonts w:ascii="Times New Roman" w:hAnsi="Times New Roman" w:cs="Times New Roman"/>
      <w:sz w:val="22"/>
      <w:szCs w:val="22"/>
    </w:rPr>
  </w:style>
  <w:style w:type="paragraph" w:customStyle="1" w:styleId="Style17">
    <w:name w:val="Style17"/>
    <w:basedOn w:val="a1"/>
    <w:uiPriority w:val="99"/>
    <w:rsid w:val="00B40C4E"/>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2"/>
    <w:uiPriority w:val="99"/>
    <w:rsid w:val="00B40C4E"/>
    <w:rPr>
      <w:rFonts w:ascii="Times New Roman" w:hAnsi="Times New Roman" w:cs="Times New Roman"/>
      <w:b/>
      <w:bCs/>
      <w:sz w:val="22"/>
      <w:szCs w:val="22"/>
    </w:rPr>
  </w:style>
  <w:style w:type="character" w:customStyle="1" w:styleId="c11">
    <w:name w:val="c11"/>
    <w:basedOn w:val="a2"/>
    <w:rsid w:val="00B40C4E"/>
  </w:style>
  <w:style w:type="character" w:customStyle="1" w:styleId="c3">
    <w:name w:val="c3"/>
    <w:basedOn w:val="a2"/>
    <w:rsid w:val="00B40C4E"/>
  </w:style>
  <w:style w:type="table" w:customStyle="1" w:styleId="2ff0">
    <w:name w:val="Сетка таблицы2"/>
    <w:basedOn w:val="a3"/>
    <w:next w:val="af2"/>
    <w:uiPriority w:val="39"/>
    <w:rsid w:val="00B40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21">
    <w:name w:val="List 121"/>
    <w:rsid w:val="00B40C4E"/>
    <w:pPr>
      <w:numPr>
        <w:numId w:val="4"/>
      </w:numPr>
    </w:pPr>
  </w:style>
  <w:style w:type="numbering" w:customStyle="1" w:styleId="List3111">
    <w:name w:val="List 3111"/>
    <w:rsid w:val="00B40C4E"/>
    <w:pPr>
      <w:numPr>
        <w:numId w:val="91"/>
      </w:numPr>
    </w:pPr>
  </w:style>
  <w:style w:type="numbering" w:customStyle="1" w:styleId="List71">
    <w:name w:val="List 71"/>
    <w:rsid w:val="00B40C4E"/>
    <w:pPr>
      <w:numPr>
        <w:numId w:val="64"/>
      </w:numPr>
    </w:pPr>
  </w:style>
  <w:style w:type="numbering" w:customStyle="1" w:styleId="List61">
    <w:name w:val="List 61"/>
    <w:rsid w:val="00B40C4E"/>
    <w:pPr>
      <w:numPr>
        <w:numId w:val="63"/>
      </w:numPr>
    </w:pPr>
  </w:style>
  <w:style w:type="numbering" w:customStyle="1" w:styleId="List511">
    <w:name w:val="List 511"/>
    <w:rsid w:val="00B40C4E"/>
    <w:pPr>
      <w:numPr>
        <w:numId w:val="62"/>
      </w:numPr>
    </w:pPr>
  </w:style>
  <w:style w:type="numbering" w:customStyle="1" w:styleId="List81">
    <w:name w:val="List 81"/>
    <w:rsid w:val="00B40C4E"/>
    <w:pPr>
      <w:numPr>
        <w:numId w:val="65"/>
      </w:numPr>
    </w:pPr>
  </w:style>
  <w:style w:type="numbering" w:customStyle="1" w:styleId="List141">
    <w:name w:val="List 141"/>
    <w:rsid w:val="00B40C4E"/>
    <w:pPr>
      <w:numPr>
        <w:numId w:val="69"/>
      </w:numPr>
    </w:pPr>
  </w:style>
  <w:style w:type="numbering" w:customStyle="1" w:styleId="List161">
    <w:name w:val="List 161"/>
    <w:rsid w:val="00B40C4E"/>
    <w:pPr>
      <w:numPr>
        <w:numId w:val="5"/>
      </w:numPr>
    </w:pPr>
  </w:style>
  <w:style w:type="numbering" w:customStyle="1" w:styleId="List151">
    <w:name w:val="List 151"/>
    <w:rsid w:val="00B40C4E"/>
    <w:pPr>
      <w:numPr>
        <w:numId w:val="70"/>
      </w:numPr>
    </w:pPr>
  </w:style>
  <w:style w:type="numbering" w:customStyle="1" w:styleId="List171">
    <w:name w:val="List 171"/>
    <w:rsid w:val="00B40C4E"/>
    <w:pPr>
      <w:numPr>
        <w:numId w:val="93"/>
      </w:numPr>
    </w:pPr>
  </w:style>
  <w:style w:type="numbering" w:customStyle="1" w:styleId="List101">
    <w:name w:val="List 101"/>
    <w:rsid w:val="00B40C4E"/>
    <w:pPr>
      <w:numPr>
        <w:numId w:val="66"/>
      </w:numPr>
    </w:pPr>
  </w:style>
  <w:style w:type="numbering" w:customStyle="1" w:styleId="List111">
    <w:name w:val="List 111"/>
    <w:rsid w:val="00B40C4E"/>
    <w:pPr>
      <w:numPr>
        <w:numId w:val="67"/>
      </w:numPr>
    </w:pPr>
  </w:style>
  <w:style w:type="numbering" w:customStyle="1" w:styleId="List131">
    <w:name w:val="List 131"/>
    <w:rsid w:val="00B40C4E"/>
    <w:pPr>
      <w:numPr>
        <w:numId w:val="68"/>
      </w:numPr>
    </w:pPr>
  </w:style>
  <w:style w:type="numbering" w:customStyle="1" w:styleId="List17411">
    <w:name w:val="List 17411"/>
    <w:rsid w:val="00B40C4E"/>
    <w:pPr>
      <w:numPr>
        <w:numId w:val="16"/>
      </w:numPr>
    </w:pPr>
  </w:style>
  <w:style w:type="numbering" w:customStyle="1" w:styleId="List49711">
    <w:name w:val="List 49711"/>
    <w:basedOn w:val="a4"/>
    <w:rsid w:val="00B40C4E"/>
    <w:pPr>
      <w:numPr>
        <w:numId w:val="96"/>
      </w:numPr>
    </w:pPr>
  </w:style>
  <w:style w:type="numbering" w:customStyle="1" w:styleId="List49811">
    <w:name w:val="List 49811"/>
    <w:basedOn w:val="a4"/>
    <w:rsid w:val="00B40C4E"/>
    <w:pPr>
      <w:numPr>
        <w:numId w:val="26"/>
      </w:numPr>
    </w:pPr>
  </w:style>
  <w:style w:type="numbering" w:customStyle="1" w:styleId="List49911">
    <w:name w:val="List 49911"/>
    <w:basedOn w:val="a4"/>
    <w:rsid w:val="00B40C4E"/>
    <w:pPr>
      <w:numPr>
        <w:numId w:val="97"/>
      </w:numPr>
    </w:pPr>
  </w:style>
  <w:style w:type="numbering" w:customStyle="1" w:styleId="List5001">
    <w:name w:val="List 5001"/>
    <w:basedOn w:val="a4"/>
    <w:rsid w:val="00B40C4E"/>
    <w:pPr>
      <w:numPr>
        <w:numId w:val="78"/>
      </w:numPr>
    </w:pPr>
  </w:style>
  <w:style w:type="numbering" w:customStyle="1" w:styleId="List50111">
    <w:name w:val="List 50111"/>
    <w:basedOn w:val="a4"/>
    <w:rsid w:val="00B40C4E"/>
    <w:pPr>
      <w:numPr>
        <w:numId w:val="98"/>
      </w:numPr>
    </w:pPr>
  </w:style>
  <w:style w:type="numbering" w:customStyle="1" w:styleId="List50211">
    <w:name w:val="List 50211"/>
    <w:basedOn w:val="a4"/>
    <w:rsid w:val="00B40C4E"/>
    <w:pPr>
      <w:numPr>
        <w:numId w:val="29"/>
      </w:numPr>
    </w:pPr>
  </w:style>
  <w:style w:type="numbering" w:customStyle="1" w:styleId="List44311">
    <w:name w:val="List 44311"/>
    <w:basedOn w:val="a4"/>
    <w:rsid w:val="00B40C4E"/>
    <w:pPr>
      <w:numPr>
        <w:numId w:val="31"/>
      </w:numPr>
    </w:pPr>
  </w:style>
  <w:style w:type="numbering" w:customStyle="1" w:styleId="List44411">
    <w:name w:val="List 44411"/>
    <w:basedOn w:val="a4"/>
    <w:rsid w:val="00B40C4E"/>
    <w:pPr>
      <w:numPr>
        <w:numId w:val="99"/>
      </w:numPr>
    </w:pPr>
  </w:style>
  <w:style w:type="numbering" w:customStyle="1" w:styleId="List4461">
    <w:name w:val="List 4461"/>
    <w:basedOn w:val="a4"/>
    <w:rsid w:val="00B40C4E"/>
    <w:pPr>
      <w:numPr>
        <w:numId w:val="120"/>
      </w:numPr>
    </w:pPr>
  </w:style>
  <w:style w:type="numbering" w:customStyle="1" w:styleId="List44711">
    <w:name w:val="List 44711"/>
    <w:basedOn w:val="a4"/>
    <w:rsid w:val="00B40C4E"/>
    <w:pPr>
      <w:numPr>
        <w:numId w:val="35"/>
      </w:numPr>
    </w:pPr>
  </w:style>
  <w:style w:type="numbering" w:customStyle="1" w:styleId="List4481">
    <w:name w:val="List 4481"/>
    <w:basedOn w:val="a4"/>
    <w:rsid w:val="00B40C4E"/>
    <w:pPr>
      <w:numPr>
        <w:numId w:val="79"/>
      </w:numPr>
    </w:pPr>
  </w:style>
  <w:style w:type="numbering" w:customStyle="1" w:styleId="List4491">
    <w:name w:val="List 4491"/>
    <w:basedOn w:val="a4"/>
    <w:rsid w:val="00B40C4E"/>
    <w:pPr>
      <w:numPr>
        <w:numId w:val="116"/>
      </w:numPr>
    </w:pPr>
  </w:style>
  <w:style w:type="numbering" w:customStyle="1" w:styleId="List4511">
    <w:name w:val="List 4511"/>
    <w:basedOn w:val="a4"/>
    <w:rsid w:val="00B40C4E"/>
    <w:pPr>
      <w:numPr>
        <w:numId w:val="117"/>
      </w:numPr>
    </w:pPr>
  </w:style>
  <w:style w:type="numbering" w:customStyle="1" w:styleId="List4521">
    <w:name w:val="List 4521"/>
    <w:basedOn w:val="a4"/>
    <w:rsid w:val="00B40C4E"/>
    <w:pPr>
      <w:numPr>
        <w:numId w:val="118"/>
      </w:numPr>
    </w:pPr>
  </w:style>
  <w:style w:type="numbering" w:customStyle="1" w:styleId="List4531">
    <w:name w:val="List 4531"/>
    <w:basedOn w:val="a4"/>
    <w:rsid w:val="00B40C4E"/>
    <w:pPr>
      <w:numPr>
        <w:numId w:val="119"/>
      </w:numPr>
    </w:pPr>
  </w:style>
  <w:style w:type="numbering" w:customStyle="1" w:styleId="List45411">
    <w:name w:val="List 45411"/>
    <w:basedOn w:val="a4"/>
    <w:rsid w:val="00B40C4E"/>
    <w:pPr>
      <w:numPr>
        <w:numId w:val="102"/>
      </w:numPr>
    </w:pPr>
  </w:style>
  <w:style w:type="numbering" w:customStyle="1" w:styleId="List4551">
    <w:name w:val="List 4551"/>
    <w:basedOn w:val="a4"/>
    <w:rsid w:val="00B40C4E"/>
    <w:pPr>
      <w:numPr>
        <w:numId w:val="103"/>
      </w:numPr>
    </w:pPr>
  </w:style>
  <w:style w:type="numbering" w:customStyle="1" w:styleId="List4561">
    <w:name w:val="List 4561"/>
    <w:basedOn w:val="a4"/>
    <w:rsid w:val="00B40C4E"/>
    <w:pPr>
      <w:numPr>
        <w:numId w:val="104"/>
      </w:numPr>
    </w:pPr>
  </w:style>
  <w:style w:type="numbering" w:customStyle="1" w:styleId="List4571">
    <w:name w:val="List 4571"/>
    <w:basedOn w:val="a4"/>
    <w:rsid w:val="00B40C4E"/>
    <w:pPr>
      <w:numPr>
        <w:numId w:val="105"/>
      </w:numPr>
    </w:pPr>
  </w:style>
  <w:style w:type="numbering" w:customStyle="1" w:styleId="List45811">
    <w:name w:val="List 45811"/>
    <w:basedOn w:val="a4"/>
    <w:rsid w:val="00B40C4E"/>
    <w:pPr>
      <w:numPr>
        <w:numId w:val="106"/>
      </w:numPr>
    </w:pPr>
  </w:style>
  <w:style w:type="numbering" w:customStyle="1" w:styleId="List4591">
    <w:name w:val="List 4591"/>
    <w:basedOn w:val="a4"/>
    <w:rsid w:val="00B40C4E"/>
    <w:pPr>
      <w:numPr>
        <w:numId w:val="107"/>
      </w:numPr>
    </w:pPr>
  </w:style>
  <w:style w:type="numbering" w:customStyle="1" w:styleId="List4601">
    <w:name w:val="List 4601"/>
    <w:basedOn w:val="a4"/>
    <w:rsid w:val="00B40C4E"/>
    <w:pPr>
      <w:numPr>
        <w:numId w:val="108"/>
      </w:numPr>
    </w:pPr>
  </w:style>
  <w:style w:type="numbering" w:customStyle="1" w:styleId="List4611">
    <w:name w:val="List 4611"/>
    <w:basedOn w:val="a4"/>
    <w:rsid w:val="00B40C4E"/>
    <w:pPr>
      <w:numPr>
        <w:numId w:val="109"/>
      </w:numPr>
    </w:pPr>
  </w:style>
  <w:style w:type="numbering" w:customStyle="1" w:styleId="3111">
    <w:name w:val="Список 3111"/>
    <w:basedOn w:val="a4"/>
    <w:rsid w:val="00B40C4E"/>
    <w:pPr>
      <w:numPr>
        <w:numId w:val="110"/>
      </w:numPr>
    </w:pPr>
  </w:style>
  <w:style w:type="paragraph" w:customStyle="1" w:styleId="Pa6">
    <w:name w:val="Pa6"/>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411">
    <w:name w:val="Pa4+11"/>
    <w:basedOn w:val="Default"/>
    <w:next w:val="Default"/>
    <w:uiPriority w:val="99"/>
    <w:rsid w:val="00B40C4E"/>
    <w:pPr>
      <w:spacing w:line="201" w:lineRule="atLeast"/>
    </w:pPr>
    <w:rPr>
      <w:rFonts w:ascii="SchoolBookSanPin" w:hAnsi="SchoolBookSanPin" w:cstheme="minorBidi"/>
      <w:color w:val="auto"/>
    </w:rPr>
  </w:style>
  <w:style w:type="character" w:customStyle="1" w:styleId="2ff1">
    <w:name w:val="Неразрешенное упоминание2"/>
    <w:basedOn w:val="a2"/>
    <w:uiPriority w:val="99"/>
    <w:semiHidden/>
    <w:unhideWhenUsed/>
    <w:rsid w:val="00B4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4872">
      <w:bodyDiv w:val="1"/>
      <w:marLeft w:val="0"/>
      <w:marRight w:val="0"/>
      <w:marTop w:val="0"/>
      <w:marBottom w:val="0"/>
      <w:divBdr>
        <w:top w:val="none" w:sz="0" w:space="0" w:color="auto"/>
        <w:left w:val="none" w:sz="0" w:space="0" w:color="auto"/>
        <w:bottom w:val="none" w:sz="0" w:space="0" w:color="auto"/>
        <w:right w:val="none" w:sz="0" w:space="0" w:color="auto"/>
      </w:divBdr>
    </w:div>
    <w:div w:id="225730308">
      <w:bodyDiv w:val="1"/>
      <w:marLeft w:val="0"/>
      <w:marRight w:val="0"/>
      <w:marTop w:val="0"/>
      <w:marBottom w:val="0"/>
      <w:divBdr>
        <w:top w:val="none" w:sz="0" w:space="0" w:color="auto"/>
        <w:left w:val="none" w:sz="0" w:space="0" w:color="auto"/>
        <w:bottom w:val="none" w:sz="0" w:space="0" w:color="auto"/>
        <w:right w:val="none" w:sz="0" w:space="0" w:color="auto"/>
      </w:divBdr>
    </w:div>
    <w:div w:id="263998427">
      <w:bodyDiv w:val="1"/>
      <w:marLeft w:val="0"/>
      <w:marRight w:val="0"/>
      <w:marTop w:val="0"/>
      <w:marBottom w:val="0"/>
      <w:divBdr>
        <w:top w:val="none" w:sz="0" w:space="0" w:color="auto"/>
        <w:left w:val="none" w:sz="0" w:space="0" w:color="auto"/>
        <w:bottom w:val="none" w:sz="0" w:space="0" w:color="auto"/>
        <w:right w:val="none" w:sz="0" w:space="0" w:color="auto"/>
      </w:divBdr>
    </w:div>
    <w:div w:id="473330918">
      <w:bodyDiv w:val="1"/>
      <w:marLeft w:val="0"/>
      <w:marRight w:val="0"/>
      <w:marTop w:val="0"/>
      <w:marBottom w:val="0"/>
      <w:divBdr>
        <w:top w:val="none" w:sz="0" w:space="0" w:color="auto"/>
        <w:left w:val="none" w:sz="0" w:space="0" w:color="auto"/>
        <w:bottom w:val="none" w:sz="0" w:space="0" w:color="auto"/>
        <w:right w:val="none" w:sz="0" w:space="0" w:color="auto"/>
      </w:divBdr>
    </w:div>
    <w:div w:id="656303882">
      <w:bodyDiv w:val="1"/>
      <w:marLeft w:val="0"/>
      <w:marRight w:val="0"/>
      <w:marTop w:val="0"/>
      <w:marBottom w:val="0"/>
      <w:divBdr>
        <w:top w:val="none" w:sz="0" w:space="0" w:color="auto"/>
        <w:left w:val="none" w:sz="0" w:space="0" w:color="auto"/>
        <w:bottom w:val="none" w:sz="0" w:space="0" w:color="auto"/>
        <w:right w:val="none" w:sz="0" w:space="0" w:color="auto"/>
      </w:divBdr>
    </w:div>
    <w:div w:id="986594647">
      <w:bodyDiv w:val="1"/>
      <w:marLeft w:val="0"/>
      <w:marRight w:val="0"/>
      <w:marTop w:val="0"/>
      <w:marBottom w:val="0"/>
      <w:divBdr>
        <w:top w:val="none" w:sz="0" w:space="0" w:color="auto"/>
        <w:left w:val="none" w:sz="0" w:space="0" w:color="auto"/>
        <w:bottom w:val="none" w:sz="0" w:space="0" w:color="auto"/>
        <w:right w:val="none" w:sz="0" w:space="0" w:color="auto"/>
      </w:divBdr>
    </w:div>
    <w:div w:id="1031297660">
      <w:bodyDiv w:val="1"/>
      <w:marLeft w:val="0"/>
      <w:marRight w:val="0"/>
      <w:marTop w:val="0"/>
      <w:marBottom w:val="0"/>
      <w:divBdr>
        <w:top w:val="none" w:sz="0" w:space="0" w:color="auto"/>
        <w:left w:val="none" w:sz="0" w:space="0" w:color="auto"/>
        <w:bottom w:val="none" w:sz="0" w:space="0" w:color="auto"/>
        <w:right w:val="none" w:sz="0" w:space="0" w:color="auto"/>
      </w:divBdr>
    </w:div>
    <w:div w:id="1266428523">
      <w:bodyDiv w:val="1"/>
      <w:marLeft w:val="0"/>
      <w:marRight w:val="0"/>
      <w:marTop w:val="0"/>
      <w:marBottom w:val="0"/>
      <w:divBdr>
        <w:top w:val="none" w:sz="0" w:space="0" w:color="auto"/>
        <w:left w:val="none" w:sz="0" w:space="0" w:color="auto"/>
        <w:bottom w:val="none" w:sz="0" w:space="0" w:color="auto"/>
        <w:right w:val="none" w:sz="0" w:space="0" w:color="auto"/>
      </w:divBdr>
    </w:div>
    <w:div w:id="1402602885">
      <w:bodyDiv w:val="1"/>
      <w:marLeft w:val="0"/>
      <w:marRight w:val="0"/>
      <w:marTop w:val="0"/>
      <w:marBottom w:val="0"/>
      <w:divBdr>
        <w:top w:val="none" w:sz="0" w:space="0" w:color="auto"/>
        <w:left w:val="none" w:sz="0" w:space="0" w:color="auto"/>
        <w:bottom w:val="none" w:sz="0" w:space="0" w:color="auto"/>
        <w:right w:val="none" w:sz="0" w:space="0" w:color="auto"/>
      </w:divBdr>
    </w:div>
    <w:div w:id="1437628754">
      <w:bodyDiv w:val="1"/>
      <w:marLeft w:val="0"/>
      <w:marRight w:val="0"/>
      <w:marTop w:val="0"/>
      <w:marBottom w:val="0"/>
      <w:divBdr>
        <w:top w:val="none" w:sz="0" w:space="0" w:color="auto"/>
        <w:left w:val="none" w:sz="0" w:space="0" w:color="auto"/>
        <w:bottom w:val="none" w:sz="0" w:space="0" w:color="auto"/>
        <w:right w:val="none" w:sz="0" w:space="0" w:color="auto"/>
      </w:divBdr>
    </w:div>
    <w:div w:id="1456945397">
      <w:bodyDiv w:val="1"/>
      <w:marLeft w:val="0"/>
      <w:marRight w:val="0"/>
      <w:marTop w:val="0"/>
      <w:marBottom w:val="0"/>
      <w:divBdr>
        <w:top w:val="none" w:sz="0" w:space="0" w:color="auto"/>
        <w:left w:val="none" w:sz="0" w:space="0" w:color="auto"/>
        <w:bottom w:val="none" w:sz="0" w:space="0" w:color="auto"/>
        <w:right w:val="none" w:sz="0" w:space="0" w:color="auto"/>
      </w:divBdr>
    </w:div>
    <w:div w:id="1515994688">
      <w:bodyDiv w:val="1"/>
      <w:marLeft w:val="0"/>
      <w:marRight w:val="0"/>
      <w:marTop w:val="0"/>
      <w:marBottom w:val="0"/>
      <w:divBdr>
        <w:top w:val="none" w:sz="0" w:space="0" w:color="auto"/>
        <w:left w:val="none" w:sz="0" w:space="0" w:color="auto"/>
        <w:bottom w:val="none" w:sz="0" w:space="0" w:color="auto"/>
        <w:right w:val="none" w:sz="0" w:space="0" w:color="auto"/>
      </w:divBdr>
    </w:div>
    <w:div w:id="186733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9F296-8F8F-4CB9-8CCB-E7CB3B1AC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14133</Words>
  <Characters>80564</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Лепихова</cp:lastModifiedBy>
  <cp:revision>4</cp:revision>
  <cp:lastPrinted>2024-09-20T08:17:00Z</cp:lastPrinted>
  <dcterms:created xsi:type="dcterms:W3CDTF">2025-11-10T06:51:00Z</dcterms:created>
  <dcterms:modified xsi:type="dcterms:W3CDTF">2026-09-05T11:52:00Z</dcterms:modified>
</cp:coreProperties>
</file>